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bookmarkStart w:id="1" w:name="_GoBack"/>
      <w:bookmarkEnd w:id="1"/>
      <w:bookmarkStart w:id="0" w:name="_Toc_4_4_0000000022"/>
      <w:r>
        <w:rPr>
          <w:rFonts w:ascii="方正小标宋_GBK" w:hAnsi="方正小标宋_GBK" w:eastAsia="方正小标宋_GBK" w:cs="方正小标宋_GBK"/>
          <w:color w:val="000000"/>
          <w:sz w:val="44"/>
        </w:rPr>
        <w:t>河北省煤田地质局第四地质队收支预算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343005河北省煤田地质局第四地质队</w:t>
            </w:r>
          </w:p>
        </w:tc>
        <w:tc>
          <w:tcPr>
            <w:tcW w:w="2126" w:type="dxa"/>
            <w:tcBorders>
              <w:top w:val="single" w:color="FFFFFF" w:sz="6" w:space="0"/>
              <w:left w:val="single" w:color="FFFFFF" w:sz="6" w:space="0"/>
              <w:right w:val="single" w:color="FFFFFF" w:sz="6" w:space="0"/>
            </w:tcBorders>
            <w:vAlign w:val="center"/>
          </w:tcPr>
          <w:p>
            <w:pPr>
              <w:pStyle w:val="5"/>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2"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6"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6" w:type="dxa"/>
            <w:vAlign w:val="center"/>
          </w:tcPr>
          <w:p>
            <w:pPr>
              <w:pStyle w:val="9"/>
            </w:pPr>
            <w:r>
              <w:t>一、一般公共预算拨款收入</w:t>
            </w:r>
          </w:p>
        </w:tc>
        <w:tc>
          <w:tcPr>
            <w:tcW w:w="2126" w:type="dxa"/>
            <w:vAlign w:val="center"/>
          </w:tcPr>
          <w:p>
            <w:pPr>
              <w:pStyle w:val="10"/>
            </w:pPr>
            <w:r>
              <w:t>7410.06</w:t>
            </w:r>
          </w:p>
        </w:tc>
        <w:tc>
          <w:tcPr>
            <w:tcW w:w="4535" w:type="dxa"/>
            <w:vAlign w:val="center"/>
          </w:tcPr>
          <w:p>
            <w:pPr>
              <w:pStyle w:val="9"/>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6"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6"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6"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6" w:type="dxa"/>
            <w:vAlign w:val="center"/>
          </w:tcPr>
          <w:p>
            <w:pPr>
              <w:pStyle w:val="9"/>
            </w:pPr>
            <w:r>
              <w:t>五、事业收入</w:t>
            </w:r>
          </w:p>
        </w:tc>
        <w:tc>
          <w:tcPr>
            <w:tcW w:w="2126" w:type="dxa"/>
            <w:vAlign w:val="center"/>
          </w:tcPr>
          <w:p>
            <w:pPr>
              <w:pStyle w:val="10"/>
            </w:pPr>
            <w:r>
              <w:t>2100.00</w:t>
            </w: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6"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6"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6"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r>
              <w:t>2504.77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6" w:type="dxa"/>
            <w:vAlign w:val="center"/>
          </w:tcPr>
          <w:p>
            <w:pPr>
              <w:pStyle w:val="9"/>
            </w:pPr>
            <w:r>
              <w:t>九、其他收入</w:t>
            </w:r>
          </w:p>
        </w:tc>
        <w:tc>
          <w:tcPr>
            <w:tcW w:w="2126" w:type="dxa"/>
            <w:vAlign w:val="center"/>
          </w:tcPr>
          <w:p>
            <w:pPr>
              <w:pStyle w:val="10"/>
            </w:pPr>
            <w:r>
              <w:t>0.30</w:t>
            </w: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r>
              <w:t>305.40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r>
              <w:t>6411.14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r>
              <w:t>289.05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6" w:type="dxa"/>
            <w:vAlign w:val="center"/>
          </w:tcPr>
          <w:p>
            <w:pPr>
              <w:pStyle w:val="11"/>
            </w:pPr>
            <w:r>
              <w:t>本年收入合计</w:t>
            </w:r>
          </w:p>
        </w:tc>
        <w:tc>
          <w:tcPr>
            <w:tcW w:w="2126" w:type="dxa"/>
            <w:vAlign w:val="center"/>
          </w:tcPr>
          <w:p>
            <w:pPr>
              <w:pStyle w:val="12"/>
            </w:pPr>
            <w:r>
              <w:t>9510.36</w:t>
            </w:r>
          </w:p>
        </w:tc>
        <w:tc>
          <w:tcPr>
            <w:tcW w:w="4535" w:type="dxa"/>
            <w:vAlign w:val="center"/>
          </w:tcPr>
          <w:p>
            <w:pPr>
              <w:pStyle w:val="11"/>
            </w:pPr>
            <w:r>
              <w:t>本年支出合计</w:t>
            </w:r>
          </w:p>
        </w:tc>
        <w:tc>
          <w:tcPr>
            <w:tcW w:w="2126" w:type="dxa"/>
            <w:vAlign w:val="center"/>
          </w:tcPr>
          <w:p>
            <w:pPr>
              <w:pStyle w:val="12"/>
            </w:pPr>
            <w:r>
              <w:t>9510.36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6" w:type="dxa"/>
            <w:vAlign w:val="center"/>
          </w:tcPr>
          <w:p>
            <w:pPr>
              <w:pStyle w:val="9"/>
            </w:pPr>
            <w:r>
              <w:t>上年结转结余</w:t>
            </w:r>
          </w:p>
        </w:tc>
        <w:tc>
          <w:tcPr>
            <w:tcW w:w="2126" w:type="dxa"/>
            <w:vAlign w:val="center"/>
          </w:tcPr>
          <w:p>
            <w:pPr>
              <w:pStyle w:val="10"/>
            </w:pP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6" w:type="dxa"/>
            <w:vAlign w:val="center"/>
          </w:tcPr>
          <w:p>
            <w:pPr>
              <w:pStyle w:val="11"/>
            </w:pPr>
            <w:r>
              <w:t>收入总计</w:t>
            </w:r>
          </w:p>
        </w:tc>
        <w:tc>
          <w:tcPr>
            <w:tcW w:w="2126" w:type="dxa"/>
            <w:vAlign w:val="center"/>
          </w:tcPr>
          <w:p>
            <w:pPr>
              <w:pStyle w:val="12"/>
            </w:pPr>
            <w:r>
              <w:t>9510.36</w:t>
            </w:r>
          </w:p>
        </w:tc>
        <w:tc>
          <w:tcPr>
            <w:tcW w:w="4535" w:type="dxa"/>
            <w:vAlign w:val="center"/>
          </w:tcPr>
          <w:p>
            <w:pPr>
              <w:pStyle w:val="11"/>
            </w:pPr>
            <w:r>
              <w:t>支出总计</w:t>
            </w:r>
          </w:p>
        </w:tc>
        <w:tc>
          <w:tcPr>
            <w:tcW w:w="2126" w:type="dxa"/>
            <w:vAlign w:val="center"/>
          </w:tcPr>
          <w:p>
            <w:pPr>
              <w:pStyle w:val="12"/>
            </w:pPr>
            <w:r>
              <w:t>9510.36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343005河北省煤田地质局第四地质队</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2"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9510.36</w:t>
            </w:r>
          </w:p>
        </w:tc>
        <w:tc>
          <w:tcPr>
            <w:tcW w:w="1134" w:type="dxa"/>
            <w:vAlign w:val="center"/>
          </w:tcPr>
          <w:p>
            <w:pPr>
              <w:pStyle w:val="12"/>
            </w:pPr>
            <w:r>
              <w:t>9510.36</w:t>
            </w:r>
          </w:p>
        </w:tc>
        <w:tc>
          <w:tcPr>
            <w:tcW w:w="1134" w:type="dxa"/>
            <w:vAlign w:val="center"/>
          </w:tcPr>
          <w:p>
            <w:pPr>
              <w:pStyle w:val="12"/>
            </w:pPr>
            <w:r>
              <w:t>7410.06</w:t>
            </w:r>
          </w:p>
        </w:tc>
        <w:tc>
          <w:tcPr>
            <w:tcW w:w="1134" w:type="dxa"/>
            <w:vAlign w:val="center"/>
          </w:tcPr>
          <w:p>
            <w:pPr>
              <w:pStyle w:val="12"/>
            </w:pPr>
          </w:p>
        </w:tc>
        <w:tc>
          <w:tcPr>
            <w:tcW w:w="1134" w:type="dxa"/>
            <w:vAlign w:val="center"/>
          </w:tcPr>
          <w:p>
            <w:pPr>
              <w:pStyle w:val="12"/>
            </w:pPr>
            <w:r>
              <w:t>2100.00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0.30</w:t>
            </w: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208</w:t>
            </w:r>
          </w:p>
        </w:tc>
        <w:tc>
          <w:tcPr>
            <w:tcW w:w="1559" w:type="dxa"/>
            <w:vAlign w:val="center"/>
          </w:tcPr>
          <w:p>
            <w:pPr>
              <w:pStyle w:val="9"/>
            </w:pPr>
            <w:r>
              <w:t>社会保障和就业支出</w:t>
            </w:r>
          </w:p>
        </w:tc>
        <w:tc>
          <w:tcPr>
            <w:tcW w:w="1134" w:type="dxa"/>
            <w:vAlign w:val="center"/>
          </w:tcPr>
          <w:p>
            <w:pPr>
              <w:pStyle w:val="10"/>
            </w:pPr>
            <w:r>
              <w:t>2504.77</w:t>
            </w:r>
          </w:p>
        </w:tc>
        <w:tc>
          <w:tcPr>
            <w:tcW w:w="1134" w:type="dxa"/>
            <w:vAlign w:val="center"/>
          </w:tcPr>
          <w:p>
            <w:pPr>
              <w:pStyle w:val="10"/>
            </w:pPr>
            <w:r>
              <w:t>2504.77</w:t>
            </w:r>
          </w:p>
        </w:tc>
        <w:tc>
          <w:tcPr>
            <w:tcW w:w="1134" w:type="dxa"/>
            <w:vAlign w:val="center"/>
          </w:tcPr>
          <w:p>
            <w:pPr>
              <w:pStyle w:val="10"/>
            </w:pPr>
            <w:r>
              <w:t>2467.86</w:t>
            </w:r>
          </w:p>
        </w:tc>
        <w:tc>
          <w:tcPr>
            <w:tcW w:w="1134" w:type="dxa"/>
            <w:vAlign w:val="center"/>
          </w:tcPr>
          <w:p>
            <w:pPr>
              <w:pStyle w:val="10"/>
            </w:pPr>
          </w:p>
        </w:tc>
        <w:tc>
          <w:tcPr>
            <w:tcW w:w="1134" w:type="dxa"/>
            <w:vAlign w:val="center"/>
          </w:tcPr>
          <w:p>
            <w:pPr>
              <w:pStyle w:val="10"/>
            </w:pPr>
            <w:r>
              <w:t>36.91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20805</w:t>
            </w:r>
          </w:p>
        </w:tc>
        <w:tc>
          <w:tcPr>
            <w:tcW w:w="1559" w:type="dxa"/>
            <w:vAlign w:val="center"/>
          </w:tcPr>
          <w:p>
            <w:pPr>
              <w:pStyle w:val="9"/>
            </w:pPr>
            <w:r>
              <w:t>行政事业单位养老支出</w:t>
            </w:r>
          </w:p>
        </w:tc>
        <w:tc>
          <w:tcPr>
            <w:tcW w:w="1134" w:type="dxa"/>
            <w:vAlign w:val="center"/>
          </w:tcPr>
          <w:p>
            <w:pPr>
              <w:pStyle w:val="10"/>
            </w:pPr>
            <w:r>
              <w:t>2504.77</w:t>
            </w:r>
          </w:p>
        </w:tc>
        <w:tc>
          <w:tcPr>
            <w:tcW w:w="1134" w:type="dxa"/>
            <w:vAlign w:val="center"/>
          </w:tcPr>
          <w:p>
            <w:pPr>
              <w:pStyle w:val="10"/>
            </w:pPr>
            <w:r>
              <w:t>2504.77</w:t>
            </w:r>
          </w:p>
        </w:tc>
        <w:tc>
          <w:tcPr>
            <w:tcW w:w="1134" w:type="dxa"/>
            <w:vAlign w:val="center"/>
          </w:tcPr>
          <w:p>
            <w:pPr>
              <w:pStyle w:val="10"/>
            </w:pPr>
            <w:r>
              <w:t>2467.86</w:t>
            </w:r>
          </w:p>
        </w:tc>
        <w:tc>
          <w:tcPr>
            <w:tcW w:w="1134" w:type="dxa"/>
            <w:vAlign w:val="center"/>
          </w:tcPr>
          <w:p>
            <w:pPr>
              <w:pStyle w:val="10"/>
            </w:pPr>
          </w:p>
        </w:tc>
        <w:tc>
          <w:tcPr>
            <w:tcW w:w="1134" w:type="dxa"/>
            <w:vAlign w:val="center"/>
          </w:tcPr>
          <w:p>
            <w:pPr>
              <w:pStyle w:val="10"/>
            </w:pPr>
            <w:r>
              <w:t>36.91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2080502</w:t>
            </w:r>
          </w:p>
        </w:tc>
        <w:tc>
          <w:tcPr>
            <w:tcW w:w="1559" w:type="dxa"/>
            <w:vAlign w:val="center"/>
          </w:tcPr>
          <w:p>
            <w:pPr>
              <w:pStyle w:val="9"/>
            </w:pPr>
            <w:r>
              <w:t>事业单位离退休</w:t>
            </w:r>
          </w:p>
        </w:tc>
        <w:tc>
          <w:tcPr>
            <w:tcW w:w="1134" w:type="dxa"/>
            <w:vAlign w:val="center"/>
          </w:tcPr>
          <w:p>
            <w:pPr>
              <w:pStyle w:val="10"/>
            </w:pPr>
            <w:r>
              <w:t>1885.84</w:t>
            </w:r>
          </w:p>
        </w:tc>
        <w:tc>
          <w:tcPr>
            <w:tcW w:w="1134" w:type="dxa"/>
            <w:vAlign w:val="center"/>
          </w:tcPr>
          <w:p>
            <w:pPr>
              <w:pStyle w:val="10"/>
            </w:pPr>
            <w:r>
              <w:t>1885.84</w:t>
            </w:r>
          </w:p>
        </w:tc>
        <w:tc>
          <w:tcPr>
            <w:tcW w:w="1134" w:type="dxa"/>
            <w:vAlign w:val="center"/>
          </w:tcPr>
          <w:p>
            <w:pPr>
              <w:pStyle w:val="10"/>
            </w:pPr>
            <w:r>
              <w:t>1848.93</w:t>
            </w:r>
          </w:p>
        </w:tc>
        <w:tc>
          <w:tcPr>
            <w:tcW w:w="1134" w:type="dxa"/>
            <w:vAlign w:val="center"/>
          </w:tcPr>
          <w:p>
            <w:pPr>
              <w:pStyle w:val="10"/>
            </w:pPr>
          </w:p>
        </w:tc>
        <w:tc>
          <w:tcPr>
            <w:tcW w:w="1134" w:type="dxa"/>
            <w:vAlign w:val="center"/>
          </w:tcPr>
          <w:p>
            <w:pPr>
              <w:pStyle w:val="10"/>
            </w:pPr>
            <w:r>
              <w:t>36.91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2080505</w:t>
            </w:r>
          </w:p>
        </w:tc>
        <w:tc>
          <w:tcPr>
            <w:tcW w:w="1559" w:type="dxa"/>
            <w:vAlign w:val="center"/>
          </w:tcPr>
          <w:p>
            <w:pPr>
              <w:pStyle w:val="9"/>
            </w:pPr>
            <w:r>
              <w:t>机关事业单位基本养老保险缴费支出</w:t>
            </w:r>
          </w:p>
        </w:tc>
        <w:tc>
          <w:tcPr>
            <w:tcW w:w="1134" w:type="dxa"/>
            <w:vAlign w:val="center"/>
          </w:tcPr>
          <w:p>
            <w:pPr>
              <w:pStyle w:val="10"/>
            </w:pPr>
            <w:r>
              <w:t>412.62</w:t>
            </w:r>
          </w:p>
        </w:tc>
        <w:tc>
          <w:tcPr>
            <w:tcW w:w="1134" w:type="dxa"/>
            <w:vAlign w:val="center"/>
          </w:tcPr>
          <w:p>
            <w:pPr>
              <w:pStyle w:val="10"/>
            </w:pPr>
            <w:r>
              <w:t>412.62</w:t>
            </w:r>
          </w:p>
        </w:tc>
        <w:tc>
          <w:tcPr>
            <w:tcW w:w="1134" w:type="dxa"/>
            <w:vAlign w:val="center"/>
          </w:tcPr>
          <w:p>
            <w:pPr>
              <w:pStyle w:val="10"/>
            </w:pPr>
            <w:r>
              <w:t>412.62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2080506</w:t>
            </w:r>
          </w:p>
        </w:tc>
        <w:tc>
          <w:tcPr>
            <w:tcW w:w="1559" w:type="dxa"/>
            <w:vAlign w:val="center"/>
          </w:tcPr>
          <w:p>
            <w:pPr>
              <w:pStyle w:val="9"/>
            </w:pPr>
            <w:r>
              <w:t>机关事业单位职业年金缴费支出</w:t>
            </w:r>
          </w:p>
        </w:tc>
        <w:tc>
          <w:tcPr>
            <w:tcW w:w="1134" w:type="dxa"/>
            <w:vAlign w:val="center"/>
          </w:tcPr>
          <w:p>
            <w:pPr>
              <w:pStyle w:val="10"/>
            </w:pPr>
            <w:r>
              <w:t>206.31</w:t>
            </w:r>
          </w:p>
        </w:tc>
        <w:tc>
          <w:tcPr>
            <w:tcW w:w="1134" w:type="dxa"/>
            <w:vAlign w:val="center"/>
          </w:tcPr>
          <w:p>
            <w:pPr>
              <w:pStyle w:val="10"/>
            </w:pPr>
            <w:r>
              <w:t>206.31</w:t>
            </w:r>
          </w:p>
        </w:tc>
        <w:tc>
          <w:tcPr>
            <w:tcW w:w="1134" w:type="dxa"/>
            <w:vAlign w:val="center"/>
          </w:tcPr>
          <w:p>
            <w:pPr>
              <w:pStyle w:val="10"/>
            </w:pPr>
            <w:r>
              <w:t>206.31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210</w:t>
            </w:r>
          </w:p>
        </w:tc>
        <w:tc>
          <w:tcPr>
            <w:tcW w:w="1559" w:type="dxa"/>
            <w:vAlign w:val="center"/>
          </w:tcPr>
          <w:p>
            <w:pPr>
              <w:pStyle w:val="9"/>
            </w:pPr>
            <w:r>
              <w:t>卫生健康支出</w:t>
            </w:r>
          </w:p>
        </w:tc>
        <w:tc>
          <w:tcPr>
            <w:tcW w:w="1134" w:type="dxa"/>
            <w:vAlign w:val="center"/>
          </w:tcPr>
          <w:p>
            <w:pPr>
              <w:pStyle w:val="10"/>
            </w:pPr>
            <w:r>
              <w:t>305.40</w:t>
            </w:r>
          </w:p>
        </w:tc>
        <w:tc>
          <w:tcPr>
            <w:tcW w:w="1134" w:type="dxa"/>
            <w:vAlign w:val="center"/>
          </w:tcPr>
          <w:p>
            <w:pPr>
              <w:pStyle w:val="10"/>
            </w:pPr>
            <w:r>
              <w:t>305.40</w:t>
            </w:r>
          </w:p>
        </w:tc>
        <w:tc>
          <w:tcPr>
            <w:tcW w:w="1134" w:type="dxa"/>
            <w:vAlign w:val="center"/>
          </w:tcPr>
          <w:p>
            <w:pPr>
              <w:pStyle w:val="10"/>
            </w:pPr>
            <w:r>
              <w:t>305.40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8</w:t>
            </w:r>
          </w:p>
        </w:tc>
        <w:tc>
          <w:tcPr>
            <w:tcW w:w="992" w:type="dxa"/>
            <w:vAlign w:val="center"/>
          </w:tcPr>
          <w:p>
            <w:pPr>
              <w:pStyle w:val="9"/>
            </w:pPr>
            <w:r>
              <w:t>21011</w:t>
            </w:r>
          </w:p>
        </w:tc>
        <w:tc>
          <w:tcPr>
            <w:tcW w:w="1559" w:type="dxa"/>
            <w:vAlign w:val="center"/>
          </w:tcPr>
          <w:p>
            <w:pPr>
              <w:pStyle w:val="9"/>
            </w:pPr>
            <w:r>
              <w:t>行政事业单位医疗</w:t>
            </w:r>
          </w:p>
        </w:tc>
        <w:tc>
          <w:tcPr>
            <w:tcW w:w="1134" w:type="dxa"/>
            <w:vAlign w:val="center"/>
          </w:tcPr>
          <w:p>
            <w:pPr>
              <w:pStyle w:val="10"/>
            </w:pPr>
            <w:r>
              <w:t>305.40</w:t>
            </w:r>
          </w:p>
        </w:tc>
        <w:tc>
          <w:tcPr>
            <w:tcW w:w="1134" w:type="dxa"/>
            <w:vAlign w:val="center"/>
          </w:tcPr>
          <w:p>
            <w:pPr>
              <w:pStyle w:val="10"/>
            </w:pPr>
            <w:r>
              <w:t>305.40</w:t>
            </w:r>
          </w:p>
        </w:tc>
        <w:tc>
          <w:tcPr>
            <w:tcW w:w="1134" w:type="dxa"/>
            <w:vAlign w:val="center"/>
          </w:tcPr>
          <w:p>
            <w:pPr>
              <w:pStyle w:val="10"/>
            </w:pPr>
            <w:r>
              <w:t>305.40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992" w:type="dxa"/>
            <w:vAlign w:val="center"/>
          </w:tcPr>
          <w:p>
            <w:pPr>
              <w:pStyle w:val="9"/>
            </w:pPr>
            <w:r>
              <w:t>2101102</w:t>
            </w:r>
          </w:p>
        </w:tc>
        <w:tc>
          <w:tcPr>
            <w:tcW w:w="1559" w:type="dxa"/>
            <w:vAlign w:val="center"/>
          </w:tcPr>
          <w:p>
            <w:pPr>
              <w:pStyle w:val="9"/>
            </w:pPr>
            <w:r>
              <w:t>事业单位医疗</w:t>
            </w:r>
          </w:p>
        </w:tc>
        <w:tc>
          <w:tcPr>
            <w:tcW w:w="1134" w:type="dxa"/>
            <w:vAlign w:val="center"/>
          </w:tcPr>
          <w:p>
            <w:pPr>
              <w:pStyle w:val="10"/>
            </w:pPr>
            <w:r>
              <w:t>305.40</w:t>
            </w:r>
          </w:p>
        </w:tc>
        <w:tc>
          <w:tcPr>
            <w:tcW w:w="1134" w:type="dxa"/>
            <w:vAlign w:val="center"/>
          </w:tcPr>
          <w:p>
            <w:pPr>
              <w:pStyle w:val="10"/>
            </w:pPr>
            <w:r>
              <w:t>305.40</w:t>
            </w:r>
          </w:p>
        </w:tc>
        <w:tc>
          <w:tcPr>
            <w:tcW w:w="1134" w:type="dxa"/>
            <w:vAlign w:val="center"/>
          </w:tcPr>
          <w:p>
            <w:pPr>
              <w:pStyle w:val="10"/>
            </w:pPr>
            <w:r>
              <w:t>305.40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10</w:t>
            </w:r>
          </w:p>
        </w:tc>
        <w:tc>
          <w:tcPr>
            <w:tcW w:w="992" w:type="dxa"/>
            <w:vAlign w:val="center"/>
          </w:tcPr>
          <w:p>
            <w:pPr>
              <w:pStyle w:val="9"/>
            </w:pPr>
            <w:r>
              <w:t>220</w:t>
            </w:r>
          </w:p>
        </w:tc>
        <w:tc>
          <w:tcPr>
            <w:tcW w:w="1559" w:type="dxa"/>
            <w:vAlign w:val="center"/>
          </w:tcPr>
          <w:p>
            <w:pPr>
              <w:pStyle w:val="9"/>
            </w:pPr>
            <w:r>
              <w:t>自然资源海洋气象等支出</w:t>
            </w:r>
          </w:p>
        </w:tc>
        <w:tc>
          <w:tcPr>
            <w:tcW w:w="1134" w:type="dxa"/>
            <w:vAlign w:val="center"/>
          </w:tcPr>
          <w:p>
            <w:pPr>
              <w:pStyle w:val="10"/>
            </w:pPr>
            <w:r>
              <w:t>6411.14</w:t>
            </w:r>
          </w:p>
        </w:tc>
        <w:tc>
          <w:tcPr>
            <w:tcW w:w="1134" w:type="dxa"/>
            <w:vAlign w:val="center"/>
          </w:tcPr>
          <w:p>
            <w:pPr>
              <w:pStyle w:val="10"/>
            </w:pPr>
            <w:r>
              <w:t>6411.14</w:t>
            </w:r>
          </w:p>
        </w:tc>
        <w:tc>
          <w:tcPr>
            <w:tcW w:w="1134" w:type="dxa"/>
            <w:vAlign w:val="center"/>
          </w:tcPr>
          <w:p>
            <w:pPr>
              <w:pStyle w:val="10"/>
            </w:pPr>
            <w:r>
              <w:t>4347.75</w:t>
            </w:r>
          </w:p>
        </w:tc>
        <w:tc>
          <w:tcPr>
            <w:tcW w:w="1134" w:type="dxa"/>
            <w:vAlign w:val="center"/>
          </w:tcPr>
          <w:p>
            <w:pPr>
              <w:pStyle w:val="10"/>
            </w:pPr>
          </w:p>
        </w:tc>
        <w:tc>
          <w:tcPr>
            <w:tcW w:w="1134" w:type="dxa"/>
            <w:vAlign w:val="center"/>
          </w:tcPr>
          <w:p>
            <w:pPr>
              <w:pStyle w:val="10"/>
            </w:pPr>
            <w:r>
              <w:t>2063.09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0.30</w:t>
            </w: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11</w:t>
            </w:r>
          </w:p>
        </w:tc>
        <w:tc>
          <w:tcPr>
            <w:tcW w:w="992" w:type="dxa"/>
            <w:vAlign w:val="center"/>
          </w:tcPr>
          <w:p>
            <w:pPr>
              <w:pStyle w:val="9"/>
            </w:pPr>
            <w:r>
              <w:t>22001</w:t>
            </w:r>
          </w:p>
        </w:tc>
        <w:tc>
          <w:tcPr>
            <w:tcW w:w="1559" w:type="dxa"/>
            <w:vAlign w:val="center"/>
          </w:tcPr>
          <w:p>
            <w:pPr>
              <w:pStyle w:val="9"/>
            </w:pPr>
            <w:r>
              <w:t>自然资源事务</w:t>
            </w:r>
          </w:p>
        </w:tc>
        <w:tc>
          <w:tcPr>
            <w:tcW w:w="1134" w:type="dxa"/>
            <w:vAlign w:val="center"/>
          </w:tcPr>
          <w:p>
            <w:pPr>
              <w:pStyle w:val="10"/>
            </w:pPr>
            <w:r>
              <w:t>6411.14</w:t>
            </w:r>
          </w:p>
        </w:tc>
        <w:tc>
          <w:tcPr>
            <w:tcW w:w="1134" w:type="dxa"/>
            <w:vAlign w:val="center"/>
          </w:tcPr>
          <w:p>
            <w:pPr>
              <w:pStyle w:val="10"/>
            </w:pPr>
            <w:r>
              <w:t>6411.14</w:t>
            </w:r>
          </w:p>
        </w:tc>
        <w:tc>
          <w:tcPr>
            <w:tcW w:w="1134" w:type="dxa"/>
            <w:vAlign w:val="center"/>
          </w:tcPr>
          <w:p>
            <w:pPr>
              <w:pStyle w:val="10"/>
            </w:pPr>
            <w:r>
              <w:t>4347.75</w:t>
            </w:r>
          </w:p>
        </w:tc>
        <w:tc>
          <w:tcPr>
            <w:tcW w:w="1134" w:type="dxa"/>
            <w:vAlign w:val="center"/>
          </w:tcPr>
          <w:p>
            <w:pPr>
              <w:pStyle w:val="10"/>
            </w:pPr>
          </w:p>
        </w:tc>
        <w:tc>
          <w:tcPr>
            <w:tcW w:w="1134" w:type="dxa"/>
            <w:vAlign w:val="center"/>
          </w:tcPr>
          <w:p>
            <w:pPr>
              <w:pStyle w:val="10"/>
            </w:pPr>
            <w:r>
              <w:t>2063.09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0.30</w:t>
            </w: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12</w:t>
            </w:r>
          </w:p>
        </w:tc>
        <w:tc>
          <w:tcPr>
            <w:tcW w:w="992" w:type="dxa"/>
            <w:vAlign w:val="center"/>
          </w:tcPr>
          <w:p>
            <w:pPr>
              <w:pStyle w:val="9"/>
            </w:pPr>
            <w:r>
              <w:t>2200113</w:t>
            </w:r>
          </w:p>
        </w:tc>
        <w:tc>
          <w:tcPr>
            <w:tcW w:w="1559" w:type="dxa"/>
            <w:vAlign w:val="center"/>
          </w:tcPr>
          <w:p>
            <w:pPr>
              <w:pStyle w:val="9"/>
            </w:pPr>
            <w:r>
              <w:t>地质矿产资源与环境调查</w:t>
            </w:r>
          </w:p>
        </w:tc>
        <w:tc>
          <w:tcPr>
            <w:tcW w:w="1134" w:type="dxa"/>
            <w:vAlign w:val="center"/>
          </w:tcPr>
          <w:p>
            <w:pPr>
              <w:pStyle w:val="10"/>
            </w:pPr>
            <w:r>
              <w:t>6411.14</w:t>
            </w:r>
          </w:p>
        </w:tc>
        <w:tc>
          <w:tcPr>
            <w:tcW w:w="1134" w:type="dxa"/>
            <w:vAlign w:val="center"/>
          </w:tcPr>
          <w:p>
            <w:pPr>
              <w:pStyle w:val="10"/>
            </w:pPr>
            <w:r>
              <w:t>6411.14</w:t>
            </w:r>
          </w:p>
        </w:tc>
        <w:tc>
          <w:tcPr>
            <w:tcW w:w="1134" w:type="dxa"/>
            <w:vAlign w:val="center"/>
          </w:tcPr>
          <w:p>
            <w:pPr>
              <w:pStyle w:val="10"/>
            </w:pPr>
            <w:r>
              <w:t>4347.75</w:t>
            </w:r>
          </w:p>
        </w:tc>
        <w:tc>
          <w:tcPr>
            <w:tcW w:w="1134" w:type="dxa"/>
            <w:vAlign w:val="center"/>
          </w:tcPr>
          <w:p>
            <w:pPr>
              <w:pStyle w:val="10"/>
            </w:pPr>
          </w:p>
        </w:tc>
        <w:tc>
          <w:tcPr>
            <w:tcW w:w="1134" w:type="dxa"/>
            <w:vAlign w:val="center"/>
          </w:tcPr>
          <w:p>
            <w:pPr>
              <w:pStyle w:val="10"/>
            </w:pPr>
            <w:r>
              <w:t>2063.09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0.30</w:t>
            </w: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13</w:t>
            </w:r>
          </w:p>
        </w:tc>
        <w:tc>
          <w:tcPr>
            <w:tcW w:w="992" w:type="dxa"/>
            <w:vAlign w:val="center"/>
          </w:tcPr>
          <w:p>
            <w:pPr>
              <w:pStyle w:val="9"/>
            </w:pPr>
            <w:r>
              <w:t>221</w:t>
            </w:r>
          </w:p>
        </w:tc>
        <w:tc>
          <w:tcPr>
            <w:tcW w:w="1559" w:type="dxa"/>
            <w:vAlign w:val="center"/>
          </w:tcPr>
          <w:p>
            <w:pPr>
              <w:pStyle w:val="9"/>
            </w:pPr>
            <w:r>
              <w:t>住房保障支出</w:t>
            </w:r>
          </w:p>
        </w:tc>
        <w:tc>
          <w:tcPr>
            <w:tcW w:w="1134" w:type="dxa"/>
            <w:vAlign w:val="center"/>
          </w:tcPr>
          <w:p>
            <w:pPr>
              <w:pStyle w:val="10"/>
            </w:pPr>
            <w:r>
              <w:t>289.05</w:t>
            </w:r>
          </w:p>
        </w:tc>
        <w:tc>
          <w:tcPr>
            <w:tcW w:w="1134" w:type="dxa"/>
            <w:vAlign w:val="center"/>
          </w:tcPr>
          <w:p>
            <w:pPr>
              <w:pStyle w:val="10"/>
            </w:pPr>
            <w:r>
              <w:t>289.05</w:t>
            </w:r>
          </w:p>
        </w:tc>
        <w:tc>
          <w:tcPr>
            <w:tcW w:w="1134" w:type="dxa"/>
            <w:vAlign w:val="center"/>
          </w:tcPr>
          <w:p>
            <w:pPr>
              <w:pStyle w:val="10"/>
            </w:pPr>
            <w:r>
              <w:t>289.05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14</w:t>
            </w:r>
          </w:p>
        </w:tc>
        <w:tc>
          <w:tcPr>
            <w:tcW w:w="992" w:type="dxa"/>
            <w:vAlign w:val="center"/>
          </w:tcPr>
          <w:p>
            <w:pPr>
              <w:pStyle w:val="9"/>
            </w:pPr>
            <w:r>
              <w:t>22102</w:t>
            </w:r>
          </w:p>
        </w:tc>
        <w:tc>
          <w:tcPr>
            <w:tcW w:w="1559" w:type="dxa"/>
            <w:vAlign w:val="center"/>
          </w:tcPr>
          <w:p>
            <w:pPr>
              <w:pStyle w:val="9"/>
            </w:pPr>
            <w:r>
              <w:t>住房改革支出</w:t>
            </w:r>
          </w:p>
        </w:tc>
        <w:tc>
          <w:tcPr>
            <w:tcW w:w="1134" w:type="dxa"/>
            <w:vAlign w:val="center"/>
          </w:tcPr>
          <w:p>
            <w:pPr>
              <w:pStyle w:val="10"/>
            </w:pPr>
            <w:r>
              <w:t>289.05</w:t>
            </w:r>
          </w:p>
        </w:tc>
        <w:tc>
          <w:tcPr>
            <w:tcW w:w="1134" w:type="dxa"/>
            <w:vAlign w:val="center"/>
          </w:tcPr>
          <w:p>
            <w:pPr>
              <w:pStyle w:val="10"/>
            </w:pPr>
            <w:r>
              <w:t>289.05</w:t>
            </w:r>
          </w:p>
        </w:tc>
        <w:tc>
          <w:tcPr>
            <w:tcW w:w="1134" w:type="dxa"/>
            <w:vAlign w:val="center"/>
          </w:tcPr>
          <w:p>
            <w:pPr>
              <w:pStyle w:val="10"/>
            </w:pPr>
            <w:r>
              <w:t>289.05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15</w:t>
            </w:r>
          </w:p>
        </w:tc>
        <w:tc>
          <w:tcPr>
            <w:tcW w:w="992" w:type="dxa"/>
            <w:vAlign w:val="center"/>
          </w:tcPr>
          <w:p>
            <w:pPr>
              <w:pStyle w:val="9"/>
            </w:pPr>
            <w:r>
              <w:t>2210201</w:t>
            </w:r>
          </w:p>
        </w:tc>
        <w:tc>
          <w:tcPr>
            <w:tcW w:w="1559" w:type="dxa"/>
            <w:vAlign w:val="center"/>
          </w:tcPr>
          <w:p>
            <w:pPr>
              <w:pStyle w:val="9"/>
            </w:pPr>
            <w:r>
              <w:t>住房公积金</w:t>
            </w:r>
          </w:p>
        </w:tc>
        <w:tc>
          <w:tcPr>
            <w:tcW w:w="1134" w:type="dxa"/>
            <w:vAlign w:val="center"/>
          </w:tcPr>
          <w:p>
            <w:pPr>
              <w:pStyle w:val="10"/>
            </w:pPr>
            <w:r>
              <w:t>289.05</w:t>
            </w:r>
          </w:p>
        </w:tc>
        <w:tc>
          <w:tcPr>
            <w:tcW w:w="1134" w:type="dxa"/>
            <w:vAlign w:val="center"/>
          </w:tcPr>
          <w:p>
            <w:pPr>
              <w:pStyle w:val="10"/>
            </w:pPr>
            <w:r>
              <w:t>289.05</w:t>
            </w:r>
          </w:p>
        </w:tc>
        <w:tc>
          <w:tcPr>
            <w:tcW w:w="1134" w:type="dxa"/>
            <w:vAlign w:val="center"/>
          </w:tcPr>
          <w:p>
            <w:pPr>
              <w:pStyle w:val="10"/>
            </w:pPr>
            <w:r>
              <w:t>289.05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343005河北省煤田地质局第四地质队</w:t>
            </w:r>
          </w:p>
        </w:tc>
        <w:tc>
          <w:tcPr>
            <w:tcW w:w="2722" w:type="dxa"/>
            <w:gridSpan w:val="2"/>
            <w:tcBorders>
              <w:top w:val="single" w:color="FFFFFF" w:sz="6" w:space="0"/>
              <w:left w:val="single" w:color="FFFFFF" w:sz="6" w:space="0"/>
              <w:right w:val="single" w:color="FFFFFF" w:sz="6" w:space="0"/>
            </w:tcBorders>
            <w:vAlign w:val="center"/>
          </w:tcPr>
          <w:p>
            <w:pPr>
              <w:pStyle w:val="5"/>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6"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6"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6" w:type="dxa"/>
            <w:vAlign w:val="center"/>
          </w:tcPr>
          <w:p>
            <w:pPr>
              <w:pStyle w:val="11"/>
            </w:pPr>
            <w:r>
              <w:t>合计</w:t>
            </w:r>
          </w:p>
        </w:tc>
        <w:tc>
          <w:tcPr>
            <w:tcW w:w="1361" w:type="dxa"/>
            <w:vAlign w:val="center"/>
          </w:tcPr>
          <w:p>
            <w:pPr>
              <w:pStyle w:val="12"/>
            </w:pPr>
            <w:r>
              <w:t>9510.36</w:t>
            </w:r>
          </w:p>
        </w:tc>
        <w:tc>
          <w:tcPr>
            <w:tcW w:w="1361" w:type="dxa"/>
            <w:vAlign w:val="center"/>
          </w:tcPr>
          <w:p>
            <w:pPr>
              <w:pStyle w:val="12"/>
            </w:pPr>
            <w:r>
              <w:t>6981.24</w:t>
            </w:r>
          </w:p>
        </w:tc>
        <w:tc>
          <w:tcPr>
            <w:tcW w:w="1361" w:type="dxa"/>
            <w:vAlign w:val="center"/>
          </w:tcPr>
          <w:p>
            <w:pPr>
              <w:pStyle w:val="12"/>
            </w:pPr>
            <w:r>
              <w:t>2529.12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208</w:t>
            </w:r>
          </w:p>
        </w:tc>
        <w:tc>
          <w:tcPr>
            <w:tcW w:w="4536" w:type="dxa"/>
            <w:vAlign w:val="center"/>
          </w:tcPr>
          <w:p>
            <w:pPr>
              <w:pStyle w:val="9"/>
            </w:pPr>
            <w:r>
              <w:t>社会保障和就业支出</w:t>
            </w:r>
          </w:p>
        </w:tc>
        <w:tc>
          <w:tcPr>
            <w:tcW w:w="1361" w:type="dxa"/>
            <w:vAlign w:val="center"/>
          </w:tcPr>
          <w:p>
            <w:pPr>
              <w:pStyle w:val="10"/>
            </w:pPr>
            <w:r>
              <w:t>2504.77</w:t>
            </w:r>
          </w:p>
        </w:tc>
        <w:tc>
          <w:tcPr>
            <w:tcW w:w="1361" w:type="dxa"/>
            <w:vAlign w:val="center"/>
          </w:tcPr>
          <w:p>
            <w:pPr>
              <w:pStyle w:val="10"/>
            </w:pPr>
            <w:r>
              <w:t>2504.77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20805</w:t>
            </w:r>
          </w:p>
        </w:tc>
        <w:tc>
          <w:tcPr>
            <w:tcW w:w="4536" w:type="dxa"/>
            <w:vAlign w:val="center"/>
          </w:tcPr>
          <w:p>
            <w:pPr>
              <w:pStyle w:val="9"/>
            </w:pPr>
            <w:r>
              <w:t>行政事业单位养老支出</w:t>
            </w:r>
          </w:p>
        </w:tc>
        <w:tc>
          <w:tcPr>
            <w:tcW w:w="1361" w:type="dxa"/>
            <w:vAlign w:val="center"/>
          </w:tcPr>
          <w:p>
            <w:pPr>
              <w:pStyle w:val="10"/>
            </w:pPr>
            <w:r>
              <w:t>2504.77</w:t>
            </w:r>
          </w:p>
        </w:tc>
        <w:tc>
          <w:tcPr>
            <w:tcW w:w="1361" w:type="dxa"/>
            <w:vAlign w:val="center"/>
          </w:tcPr>
          <w:p>
            <w:pPr>
              <w:pStyle w:val="10"/>
            </w:pPr>
            <w:r>
              <w:t>2504.77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2080502</w:t>
            </w:r>
          </w:p>
        </w:tc>
        <w:tc>
          <w:tcPr>
            <w:tcW w:w="4536" w:type="dxa"/>
            <w:vAlign w:val="center"/>
          </w:tcPr>
          <w:p>
            <w:pPr>
              <w:pStyle w:val="9"/>
            </w:pPr>
            <w:r>
              <w:t>事业单位离退休</w:t>
            </w:r>
          </w:p>
        </w:tc>
        <w:tc>
          <w:tcPr>
            <w:tcW w:w="1361" w:type="dxa"/>
            <w:vAlign w:val="center"/>
          </w:tcPr>
          <w:p>
            <w:pPr>
              <w:pStyle w:val="10"/>
            </w:pPr>
            <w:r>
              <w:t>1885.84</w:t>
            </w:r>
          </w:p>
        </w:tc>
        <w:tc>
          <w:tcPr>
            <w:tcW w:w="1361" w:type="dxa"/>
            <w:vAlign w:val="center"/>
          </w:tcPr>
          <w:p>
            <w:pPr>
              <w:pStyle w:val="10"/>
            </w:pPr>
            <w:r>
              <w:t>1885.84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2080505</w:t>
            </w:r>
          </w:p>
        </w:tc>
        <w:tc>
          <w:tcPr>
            <w:tcW w:w="4536" w:type="dxa"/>
            <w:vAlign w:val="center"/>
          </w:tcPr>
          <w:p>
            <w:pPr>
              <w:pStyle w:val="9"/>
            </w:pPr>
            <w:r>
              <w:t>机关事业单位基本养老保险缴费支出</w:t>
            </w:r>
          </w:p>
        </w:tc>
        <w:tc>
          <w:tcPr>
            <w:tcW w:w="1361" w:type="dxa"/>
            <w:vAlign w:val="center"/>
          </w:tcPr>
          <w:p>
            <w:pPr>
              <w:pStyle w:val="10"/>
            </w:pPr>
            <w:r>
              <w:t>412.62</w:t>
            </w:r>
          </w:p>
        </w:tc>
        <w:tc>
          <w:tcPr>
            <w:tcW w:w="1361" w:type="dxa"/>
            <w:vAlign w:val="center"/>
          </w:tcPr>
          <w:p>
            <w:pPr>
              <w:pStyle w:val="10"/>
            </w:pPr>
            <w:r>
              <w:t>412.62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2080506</w:t>
            </w:r>
          </w:p>
        </w:tc>
        <w:tc>
          <w:tcPr>
            <w:tcW w:w="4536" w:type="dxa"/>
            <w:vAlign w:val="center"/>
          </w:tcPr>
          <w:p>
            <w:pPr>
              <w:pStyle w:val="9"/>
            </w:pPr>
            <w:r>
              <w:t>机关事业单位职业年金缴费支出</w:t>
            </w:r>
          </w:p>
        </w:tc>
        <w:tc>
          <w:tcPr>
            <w:tcW w:w="1361" w:type="dxa"/>
            <w:vAlign w:val="center"/>
          </w:tcPr>
          <w:p>
            <w:pPr>
              <w:pStyle w:val="10"/>
            </w:pPr>
            <w:r>
              <w:t>206.31</w:t>
            </w:r>
          </w:p>
        </w:tc>
        <w:tc>
          <w:tcPr>
            <w:tcW w:w="1361" w:type="dxa"/>
            <w:vAlign w:val="center"/>
          </w:tcPr>
          <w:p>
            <w:pPr>
              <w:pStyle w:val="10"/>
            </w:pPr>
            <w:r>
              <w:t>206.31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210</w:t>
            </w:r>
          </w:p>
        </w:tc>
        <w:tc>
          <w:tcPr>
            <w:tcW w:w="4536" w:type="dxa"/>
            <w:vAlign w:val="center"/>
          </w:tcPr>
          <w:p>
            <w:pPr>
              <w:pStyle w:val="9"/>
            </w:pPr>
            <w:r>
              <w:t>卫生健康支出</w:t>
            </w:r>
          </w:p>
        </w:tc>
        <w:tc>
          <w:tcPr>
            <w:tcW w:w="1361" w:type="dxa"/>
            <w:vAlign w:val="center"/>
          </w:tcPr>
          <w:p>
            <w:pPr>
              <w:pStyle w:val="10"/>
            </w:pPr>
            <w:r>
              <w:t>305.40</w:t>
            </w:r>
          </w:p>
        </w:tc>
        <w:tc>
          <w:tcPr>
            <w:tcW w:w="1361" w:type="dxa"/>
            <w:vAlign w:val="center"/>
          </w:tcPr>
          <w:p>
            <w:pPr>
              <w:pStyle w:val="10"/>
            </w:pPr>
            <w:r>
              <w:t>305.40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21011</w:t>
            </w:r>
          </w:p>
        </w:tc>
        <w:tc>
          <w:tcPr>
            <w:tcW w:w="4536" w:type="dxa"/>
            <w:vAlign w:val="center"/>
          </w:tcPr>
          <w:p>
            <w:pPr>
              <w:pStyle w:val="9"/>
            </w:pPr>
            <w:r>
              <w:t>行政事业单位医疗</w:t>
            </w:r>
          </w:p>
        </w:tc>
        <w:tc>
          <w:tcPr>
            <w:tcW w:w="1361" w:type="dxa"/>
            <w:vAlign w:val="center"/>
          </w:tcPr>
          <w:p>
            <w:pPr>
              <w:pStyle w:val="10"/>
            </w:pPr>
            <w:r>
              <w:t>305.40</w:t>
            </w:r>
          </w:p>
        </w:tc>
        <w:tc>
          <w:tcPr>
            <w:tcW w:w="1361" w:type="dxa"/>
            <w:vAlign w:val="center"/>
          </w:tcPr>
          <w:p>
            <w:pPr>
              <w:pStyle w:val="10"/>
            </w:pPr>
            <w:r>
              <w:t>305.40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2101102</w:t>
            </w:r>
          </w:p>
        </w:tc>
        <w:tc>
          <w:tcPr>
            <w:tcW w:w="4536" w:type="dxa"/>
            <w:vAlign w:val="center"/>
          </w:tcPr>
          <w:p>
            <w:pPr>
              <w:pStyle w:val="9"/>
            </w:pPr>
            <w:r>
              <w:t>事业单位医疗</w:t>
            </w:r>
          </w:p>
        </w:tc>
        <w:tc>
          <w:tcPr>
            <w:tcW w:w="1361" w:type="dxa"/>
            <w:vAlign w:val="center"/>
          </w:tcPr>
          <w:p>
            <w:pPr>
              <w:pStyle w:val="10"/>
            </w:pPr>
            <w:r>
              <w:t>305.40</w:t>
            </w:r>
          </w:p>
        </w:tc>
        <w:tc>
          <w:tcPr>
            <w:tcW w:w="1361" w:type="dxa"/>
            <w:vAlign w:val="center"/>
          </w:tcPr>
          <w:p>
            <w:pPr>
              <w:pStyle w:val="10"/>
            </w:pPr>
            <w:r>
              <w:t>305.40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220</w:t>
            </w:r>
          </w:p>
        </w:tc>
        <w:tc>
          <w:tcPr>
            <w:tcW w:w="4536" w:type="dxa"/>
            <w:vAlign w:val="center"/>
          </w:tcPr>
          <w:p>
            <w:pPr>
              <w:pStyle w:val="9"/>
            </w:pPr>
            <w:r>
              <w:t>自然资源海洋气象等支出</w:t>
            </w:r>
          </w:p>
        </w:tc>
        <w:tc>
          <w:tcPr>
            <w:tcW w:w="1361" w:type="dxa"/>
            <w:vAlign w:val="center"/>
          </w:tcPr>
          <w:p>
            <w:pPr>
              <w:pStyle w:val="10"/>
            </w:pPr>
            <w:r>
              <w:t>6411.14</w:t>
            </w:r>
          </w:p>
        </w:tc>
        <w:tc>
          <w:tcPr>
            <w:tcW w:w="1361" w:type="dxa"/>
            <w:vAlign w:val="center"/>
          </w:tcPr>
          <w:p>
            <w:pPr>
              <w:pStyle w:val="10"/>
            </w:pPr>
            <w:r>
              <w:t>3882.02</w:t>
            </w:r>
          </w:p>
        </w:tc>
        <w:tc>
          <w:tcPr>
            <w:tcW w:w="1361" w:type="dxa"/>
            <w:vAlign w:val="center"/>
          </w:tcPr>
          <w:p>
            <w:pPr>
              <w:pStyle w:val="10"/>
            </w:pPr>
            <w:r>
              <w:t>2529.12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992" w:type="dxa"/>
            <w:vAlign w:val="center"/>
          </w:tcPr>
          <w:p>
            <w:pPr>
              <w:pStyle w:val="9"/>
            </w:pPr>
            <w:r>
              <w:t>22001</w:t>
            </w:r>
          </w:p>
        </w:tc>
        <w:tc>
          <w:tcPr>
            <w:tcW w:w="4536" w:type="dxa"/>
            <w:vAlign w:val="center"/>
          </w:tcPr>
          <w:p>
            <w:pPr>
              <w:pStyle w:val="9"/>
            </w:pPr>
            <w:r>
              <w:t>自然资源事务</w:t>
            </w:r>
          </w:p>
        </w:tc>
        <w:tc>
          <w:tcPr>
            <w:tcW w:w="1361" w:type="dxa"/>
            <w:vAlign w:val="center"/>
          </w:tcPr>
          <w:p>
            <w:pPr>
              <w:pStyle w:val="10"/>
            </w:pPr>
            <w:r>
              <w:t>6411.14</w:t>
            </w:r>
          </w:p>
        </w:tc>
        <w:tc>
          <w:tcPr>
            <w:tcW w:w="1361" w:type="dxa"/>
            <w:vAlign w:val="center"/>
          </w:tcPr>
          <w:p>
            <w:pPr>
              <w:pStyle w:val="10"/>
            </w:pPr>
            <w:r>
              <w:t>3882.02</w:t>
            </w:r>
          </w:p>
        </w:tc>
        <w:tc>
          <w:tcPr>
            <w:tcW w:w="1361" w:type="dxa"/>
            <w:vAlign w:val="center"/>
          </w:tcPr>
          <w:p>
            <w:pPr>
              <w:pStyle w:val="10"/>
            </w:pPr>
            <w:r>
              <w:t>2529.12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992" w:type="dxa"/>
            <w:vAlign w:val="center"/>
          </w:tcPr>
          <w:p>
            <w:pPr>
              <w:pStyle w:val="9"/>
            </w:pPr>
            <w:r>
              <w:t>2200113</w:t>
            </w:r>
          </w:p>
        </w:tc>
        <w:tc>
          <w:tcPr>
            <w:tcW w:w="4536" w:type="dxa"/>
            <w:vAlign w:val="center"/>
          </w:tcPr>
          <w:p>
            <w:pPr>
              <w:pStyle w:val="9"/>
            </w:pPr>
            <w:r>
              <w:t>地质矿产资源与环境调查</w:t>
            </w:r>
          </w:p>
        </w:tc>
        <w:tc>
          <w:tcPr>
            <w:tcW w:w="1361" w:type="dxa"/>
            <w:vAlign w:val="center"/>
          </w:tcPr>
          <w:p>
            <w:pPr>
              <w:pStyle w:val="10"/>
            </w:pPr>
            <w:r>
              <w:t>6411.14</w:t>
            </w:r>
          </w:p>
        </w:tc>
        <w:tc>
          <w:tcPr>
            <w:tcW w:w="1361" w:type="dxa"/>
            <w:vAlign w:val="center"/>
          </w:tcPr>
          <w:p>
            <w:pPr>
              <w:pStyle w:val="10"/>
            </w:pPr>
            <w:r>
              <w:t>3882.02</w:t>
            </w:r>
          </w:p>
        </w:tc>
        <w:tc>
          <w:tcPr>
            <w:tcW w:w="1361" w:type="dxa"/>
            <w:vAlign w:val="center"/>
          </w:tcPr>
          <w:p>
            <w:pPr>
              <w:pStyle w:val="10"/>
            </w:pPr>
            <w:r>
              <w:t>2529.12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992" w:type="dxa"/>
            <w:vAlign w:val="center"/>
          </w:tcPr>
          <w:p>
            <w:pPr>
              <w:pStyle w:val="9"/>
            </w:pPr>
            <w:r>
              <w:t>221</w:t>
            </w:r>
          </w:p>
        </w:tc>
        <w:tc>
          <w:tcPr>
            <w:tcW w:w="4536" w:type="dxa"/>
            <w:vAlign w:val="center"/>
          </w:tcPr>
          <w:p>
            <w:pPr>
              <w:pStyle w:val="9"/>
            </w:pPr>
            <w:r>
              <w:t>住房保障支出</w:t>
            </w:r>
          </w:p>
        </w:tc>
        <w:tc>
          <w:tcPr>
            <w:tcW w:w="1361" w:type="dxa"/>
            <w:vAlign w:val="center"/>
          </w:tcPr>
          <w:p>
            <w:pPr>
              <w:pStyle w:val="10"/>
            </w:pPr>
            <w:r>
              <w:t>289.05</w:t>
            </w:r>
          </w:p>
        </w:tc>
        <w:tc>
          <w:tcPr>
            <w:tcW w:w="1361" w:type="dxa"/>
            <w:vAlign w:val="center"/>
          </w:tcPr>
          <w:p>
            <w:pPr>
              <w:pStyle w:val="10"/>
            </w:pPr>
            <w:r>
              <w:t>289.05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992" w:type="dxa"/>
            <w:vAlign w:val="center"/>
          </w:tcPr>
          <w:p>
            <w:pPr>
              <w:pStyle w:val="9"/>
            </w:pPr>
            <w:r>
              <w:t>22102</w:t>
            </w:r>
          </w:p>
        </w:tc>
        <w:tc>
          <w:tcPr>
            <w:tcW w:w="4536" w:type="dxa"/>
            <w:vAlign w:val="center"/>
          </w:tcPr>
          <w:p>
            <w:pPr>
              <w:pStyle w:val="9"/>
            </w:pPr>
            <w:r>
              <w:t>住房改革支出</w:t>
            </w:r>
          </w:p>
        </w:tc>
        <w:tc>
          <w:tcPr>
            <w:tcW w:w="1361" w:type="dxa"/>
            <w:vAlign w:val="center"/>
          </w:tcPr>
          <w:p>
            <w:pPr>
              <w:pStyle w:val="10"/>
            </w:pPr>
            <w:r>
              <w:t>289.05</w:t>
            </w:r>
          </w:p>
        </w:tc>
        <w:tc>
          <w:tcPr>
            <w:tcW w:w="1361" w:type="dxa"/>
            <w:vAlign w:val="center"/>
          </w:tcPr>
          <w:p>
            <w:pPr>
              <w:pStyle w:val="10"/>
            </w:pPr>
            <w:r>
              <w:t>289.05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992" w:type="dxa"/>
            <w:vAlign w:val="center"/>
          </w:tcPr>
          <w:p>
            <w:pPr>
              <w:pStyle w:val="9"/>
            </w:pPr>
            <w:r>
              <w:t>2210201</w:t>
            </w:r>
          </w:p>
        </w:tc>
        <w:tc>
          <w:tcPr>
            <w:tcW w:w="4536" w:type="dxa"/>
            <w:vAlign w:val="center"/>
          </w:tcPr>
          <w:p>
            <w:pPr>
              <w:pStyle w:val="9"/>
            </w:pPr>
            <w:r>
              <w:t>住房公积金</w:t>
            </w:r>
          </w:p>
        </w:tc>
        <w:tc>
          <w:tcPr>
            <w:tcW w:w="1361" w:type="dxa"/>
            <w:vAlign w:val="center"/>
          </w:tcPr>
          <w:p>
            <w:pPr>
              <w:pStyle w:val="10"/>
            </w:pPr>
            <w:r>
              <w:t>289.05</w:t>
            </w:r>
          </w:p>
        </w:tc>
        <w:tc>
          <w:tcPr>
            <w:tcW w:w="1361" w:type="dxa"/>
            <w:vAlign w:val="center"/>
          </w:tcPr>
          <w:p>
            <w:pPr>
              <w:pStyle w:val="10"/>
            </w:pPr>
            <w:r>
              <w:t>289.05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343005河北省煤田地质局第四地质队</w:t>
            </w:r>
          </w:p>
        </w:tc>
        <w:tc>
          <w:tcPr>
            <w:tcW w:w="3402" w:type="dxa"/>
            <w:tcBorders>
              <w:top w:val="single" w:color="FFFFFF" w:sz="6" w:space="0"/>
              <w:left w:val="single" w:color="FFFFFF" w:sz="6" w:space="0"/>
              <w:right w:val="single" w:color="FFFFFF" w:sz="6" w:space="0"/>
            </w:tcBorders>
            <w:vAlign w:val="center"/>
          </w:tcPr>
          <w:p>
            <w:pPr>
              <w:pStyle w:val="5"/>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7410.06</w:t>
            </w:r>
          </w:p>
        </w:tc>
        <w:tc>
          <w:tcPr>
            <w:tcW w:w="3402"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r>
              <w:t>2467.86</w:t>
            </w:r>
          </w:p>
        </w:tc>
        <w:tc>
          <w:tcPr>
            <w:tcW w:w="1474" w:type="dxa"/>
            <w:vAlign w:val="center"/>
          </w:tcPr>
          <w:p>
            <w:pPr>
              <w:pStyle w:val="10"/>
            </w:pPr>
            <w:r>
              <w:t>2467.86</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r>
              <w:t>305.40</w:t>
            </w:r>
          </w:p>
        </w:tc>
        <w:tc>
          <w:tcPr>
            <w:tcW w:w="1474" w:type="dxa"/>
            <w:vAlign w:val="center"/>
          </w:tcPr>
          <w:p>
            <w:pPr>
              <w:pStyle w:val="10"/>
            </w:pPr>
            <w:r>
              <w:t>305.40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r>
              <w:t>4347.75</w:t>
            </w:r>
          </w:p>
        </w:tc>
        <w:tc>
          <w:tcPr>
            <w:tcW w:w="1474" w:type="dxa"/>
            <w:vAlign w:val="center"/>
          </w:tcPr>
          <w:p>
            <w:pPr>
              <w:pStyle w:val="10"/>
            </w:pPr>
            <w:r>
              <w:t>4347.75</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r>
              <w:t>289.05</w:t>
            </w:r>
          </w:p>
        </w:tc>
        <w:tc>
          <w:tcPr>
            <w:tcW w:w="1474" w:type="dxa"/>
            <w:vAlign w:val="center"/>
          </w:tcPr>
          <w:p>
            <w:pPr>
              <w:pStyle w:val="10"/>
            </w:pPr>
            <w:r>
              <w:t>289.05</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11"/>
            </w:pPr>
            <w:r>
              <w:t>本年收入合计</w:t>
            </w:r>
          </w:p>
        </w:tc>
        <w:tc>
          <w:tcPr>
            <w:tcW w:w="1474" w:type="dxa"/>
            <w:vAlign w:val="center"/>
          </w:tcPr>
          <w:p>
            <w:pPr>
              <w:pStyle w:val="12"/>
            </w:pPr>
            <w:r>
              <w:t>7410.06</w:t>
            </w:r>
          </w:p>
        </w:tc>
        <w:tc>
          <w:tcPr>
            <w:tcW w:w="3402" w:type="dxa"/>
            <w:vAlign w:val="center"/>
          </w:tcPr>
          <w:p>
            <w:pPr>
              <w:pStyle w:val="11"/>
            </w:pPr>
            <w:r>
              <w:t>本年支出合计</w:t>
            </w:r>
          </w:p>
        </w:tc>
        <w:tc>
          <w:tcPr>
            <w:tcW w:w="1474" w:type="dxa"/>
            <w:vAlign w:val="center"/>
          </w:tcPr>
          <w:p>
            <w:pPr>
              <w:pStyle w:val="12"/>
            </w:pPr>
            <w:r>
              <w:t>7410.06</w:t>
            </w:r>
          </w:p>
        </w:tc>
        <w:tc>
          <w:tcPr>
            <w:tcW w:w="1474" w:type="dxa"/>
            <w:vAlign w:val="center"/>
          </w:tcPr>
          <w:p>
            <w:pPr>
              <w:pStyle w:val="12"/>
            </w:pPr>
            <w:r>
              <w:t>7410.06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9"/>
            </w:pPr>
            <w:r>
              <w:t>年初财政拨款结转和结余</w:t>
            </w:r>
          </w:p>
        </w:tc>
        <w:tc>
          <w:tcPr>
            <w:tcW w:w="1474" w:type="dxa"/>
            <w:vAlign w:val="center"/>
          </w:tcPr>
          <w:p>
            <w:pPr>
              <w:pStyle w:val="10"/>
            </w:pP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11"/>
            </w:pPr>
            <w:r>
              <w:t>收入总计</w:t>
            </w:r>
          </w:p>
        </w:tc>
        <w:tc>
          <w:tcPr>
            <w:tcW w:w="1474" w:type="dxa"/>
            <w:vAlign w:val="center"/>
          </w:tcPr>
          <w:p>
            <w:pPr>
              <w:pStyle w:val="12"/>
            </w:pPr>
            <w:r>
              <w:t>7410.06</w:t>
            </w:r>
          </w:p>
        </w:tc>
        <w:tc>
          <w:tcPr>
            <w:tcW w:w="3402" w:type="dxa"/>
            <w:vAlign w:val="center"/>
          </w:tcPr>
          <w:p>
            <w:pPr>
              <w:pStyle w:val="11"/>
            </w:pPr>
            <w:r>
              <w:t>支出总计</w:t>
            </w:r>
          </w:p>
        </w:tc>
        <w:tc>
          <w:tcPr>
            <w:tcW w:w="1474" w:type="dxa"/>
            <w:vAlign w:val="center"/>
          </w:tcPr>
          <w:p>
            <w:pPr>
              <w:pStyle w:val="12"/>
            </w:pPr>
            <w:r>
              <w:t>7410.06</w:t>
            </w:r>
          </w:p>
        </w:tc>
        <w:tc>
          <w:tcPr>
            <w:tcW w:w="1474" w:type="dxa"/>
            <w:vAlign w:val="center"/>
          </w:tcPr>
          <w:p>
            <w:pPr>
              <w:pStyle w:val="12"/>
            </w:pPr>
            <w:r>
              <w:t>7410.06</w:t>
            </w:r>
          </w:p>
        </w:tc>
        <w:tc>
          <w:tcPr>
            <w:tcW w:w="1474" w:type="dxa"/>
            <w:vAlign w:val="center"/>
          </w:tcPr>
          <w:p>
            <w:pPr>
              <w:pStyle w:val="12"/>
            </w:pP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343005河北省煤田地质局第四地质队</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7410.06</w:t>
            </w:r>
          </w:p>
        </w:tc>
        <w:tc>
          <w:tcPr>
            <w:tcW w:w="2551" w:type="dxa"/>
            <w:vAlign w:val="center"/>
          </w:tcPr>
          <w:p>
            <w:pPr>
              <w:pStyle w:val="12"/>
            </w:pPr>
            <w:r>
              <w:t>6779.56</w:t>
            </w:r>
          </w:p>
        </w:tc>
        <w:tc>
          <w:tcPr>
            <w:tcW w:w="2551" w:type="dxa"/>
            <w:vAlign w:val="center"/>
          </w:tcPr>
          <w:p>
            <w:pPr>
              <w:pStyle w:val="12"/>
            </w:pPr>
            <w:r>
              <w:t>630.50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208</w:t>
            </w:r>
          </w:p>
        </w:tc>
        <w:tc>
          <w:tcPr>
            <w:tcW w:w="4535" w:type="dxa"/>
            <w:vAlign w:val="center"/>
          </w:tcPr>
          <w:p>
            <w:pPr>
              <w:pStyle w:val="9"/>
            </w:pPr>
            <w:r>
              <w:t>社会保障和就业支出</w:t>
            </w:r>
          </w:p>
        </w:tc>
        <w:tc>
          <w:tcPr>
            <w:tcW w:w="2551" w:type="dxa"/>
            <w:vAlign w:val="center"/>
          </w:tcPr>
          <w:p>
            <w:pPr>
              <w:pStyle w:val="10"/>
            </w:pPr>
            <w:r>
              <w:t>2467.86</w:t>
            </w:r>
          </w:p>
        </w:tc>
        <w:tc>
          <w:tcPr>
            <w:tcW w:w="2551" w:type="dxa"/>
            <w:vAlign w:val="center"/>
          </w:tcPr>
          <w:p>
            <w:pPr>
              <w:pStyle w:val="10"/>
            </w:pPr>
            <w:r>
              <w:t>2467.86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20805</w:t>
            </w:r>
          </w:p>
        </w:tc>
        <w:tc>
          <w:tcPr>
            <w:tcW w:w="4535" w:type="dxa"/>
            <w:vAlign w:val="center"/>
          </w:tcPr>
          <w:p>
            <w:pPr>
              <w:pStyle w:val="9"/>
            </w:pPr>
            <w:r>
              <w:t>行政事业单位养老支出</w:t>
            </w:r>
          </w:p>
        </w:tc>
        <w:tc>
          <w:tcPr>
            <w:tcW w:w="2551" w:type="dxa"/>
            <w:vAlign w:val="center"/>
          </w:tcPr>
          <w:p>
            <w:pPr>
              <w:pStyle w:val="10"/>
            </w:pPr>
            <w:r>
              <w:t>2467.86</w:t>
            </w:r>
          </w:p>
        </w:tc>
        <w:tc>
          <w:tcPr>
            <w:tcW w:w="2551" w:type="dxa"/>
            <w:vAlign w:val="center"/>
          </w:tcPr>
          <w:p>
            <w:pPr>
              <w:pStyle w:val="10"/>
            </w:pPr>
            <w:r>
              <w:t>2467.86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2080502</w:t>
            </w:r>
          </w:p>
        </w:tc>
        <w:tc>
          <w:tcPr>
            <w:tcW w:w="4535" w:type="dxa"/>
            <w:vAlign w:val="center"/>
          </w:tcPr>
          <w:p>
            <w:pPr>
              <w:pStyle w:val="9"/>
            </w:pPr>
            <w:r>
              <w:t>事业单位离退休</w:t>
            </w:r>
          </w:p>
        </w:tc>
        <w:tc>
          <w:tcPr>
            <w:tcW w:w="2551" w:type="dxa"/>
            <w:vAlign w:val="center"/>
          </w:tcPr>
          <w:p>
            <w:pPr>
              <w:pStyle w:val="10"/>
            </w:pPr>
            <w:r>
              <w:t>1848.93</w:t>
            </w:r>
          </w:p>
        </w:tc>
        <w:tc>
          <w:tcPr>
            <w:tcW w:w="2551" w:type="dxa"/>
            <w:vAlign w:val="center"/>
          </w:tcPr>
          <w:p>
            <w:pPr>
              <w:pStyle w:val="10"/>
            </w:pPr>
            <w:r>
              <w:t>1848.93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2080505</w:t>
            </w:r>
          </w:p>
        </w:tc>
        <w:tc>
          <w:tcPr>
            <w:tcW w:w="4535" w:type="dxa"/>
            <w:vAlign w:val="center"/>
          </w:tcPr>
          <w:p>
            <w:pPr>
              <w:pStyle w:val="9"/>
            </w:pPr>
            <w:r>
              <w:t>机关事业单位基本养老保险缴费支出</w:t>
            </w:r>
          </w:p>
        </w:tc>
        <w:tc>
          <w:tcPr>
            <w:tcW w:w="2551" w:type="dxa"/>
            <w:vAlign w:val="center"/>
          </w:tcPr>
          <w:p>
            <w:pPr>
              <w:pStyle w:val="10"/>
            </w:pPr>
            <w:r>
              <w:t>412.62</w:t>
            </w:r>
          </w:p>
        </w:tc>
        <w:tc>
          <w:tcPr>
            <w:tcW w:w="2551" w:type="dxa"/>
            <w:vAlign w:val="center"/>
          </w:tcPr>
          <w:p>
            <w:pPr>
              <w:pStyle w:val="10"/>
            </w:pPr>
            <w:r>
              <w:t>412.62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2080506</w:t>
            </w:r>
          </w:p>
        </w:tc>
        <w:tc>
          <w:tcPr>
            <w:tcW w:w="4535" w:type="dxa"/>
            <w:vAlign w:val="center"/>
          </w:tcPr>
          <w:p>
            <w:pPr>
              <w:pStyle w:val="9"/>
            </w:pPr>
            <w:r>
              <w:t>机关事业单位职业年金缴费支出</w:t>
            </w:r>
          </w:p>
        </w:tc>
        <w:tc>
          <w:tcPr>
            <w:tcW w:w="2551" w:type="dxa"/>
            <w:vAlign w:val="center"/>
          </w:tcPr>
          <w:p>
            <w:pPr>
              <w:pStyle w:val="10"/>
            </w:pPr>
            <w:r>
              <w:t>206.31</w:t>
            </w:r>
          </w:p>
        </w:tc>
        <w:tc>
          <w:tcPr>
            <w:tcW w:w="2551" w:type="dxa"/>
            <w:vAlign w:val="center"/>
          </w:tcPr>
          <w:p>
            <w:pPr>
              <w:pStyle w:val="10"/>
            </w:pPr>
            <w:r>
              <w:t>206.31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210</w:t>
            </w:r>
          </w:p>
        </w:tc>
        <w:tc>
          <w:tcPr>
            <w:tcW w:w="4535" w:type="dxa"/>
            <w:vAlign w:val="center"/>
          </w:tcPr>
          <w:p>
            <w:pPr>
              <w:pStyle w:val="9"/>
            </w:pPr>
            <w:r>
              <w:t>卫生健康支出</w:t>
            </w:r>
          </w:p>
        </w:tc>
        <w:tc>
          <w:tcPr>
            <w:tcW w:w="2551" w:type="dxa"/>
            <w:vAlign w:val="center"/>
          </w:tcPr>
          <w:p>
            <w:pPr>
              <w:pStyle w:val="10"/>
            </w:pPr>
            <w:r>
              <w:t>305.40</w:t>
            </w:r>
          </w:p>
        </w:tc>
        <w:tc>
          <w:tcPr>
            <w:tcW w:w="2551" w:type="dxa"/>
            <w:vAlign w:val="center"/>
          </w:tcPr>
          <w:p>
            <w:pPr>
              <w:pStyle w:val="10"/>
            </w:pPr>
            <w:r>
              <w:t>305.40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21011</w:t>
            </w:r>
          </w:p>
        </w:tc>
        <w:tc>
          <w:tcPr>
            <w:tcW w:w="4535" w:type="dxa"/>
            <w:vAlign w:val="center"/>
          </w:tcPr>
          <w:p>
            <w:pPr>
              <w:pStyle w:val="9"/>
            </w:pPr>
            <w:r>
              <w:t>行政事业单位医疗</w:t>
            </w:r>
          </w:p>
        </w:tc>
        <w:tc>
          <w:tcPr>
            <w:tcW w:w="2551" w:type="dxa"/>
            <w:vAlign w:val="center"/>
          </w:tcPr>
          <w:p>
            <w:pPr>
              <w:pStyle w:val="10"/>
            </w:pPr>
            <w:r>
              <w:t>305.40</w:t>
            </w:r>
          </w:p>
        </w:tc>
        <w:tc>
          <w:tcPr>
            <w:tcW w:w="2551" w:type="dxa"/>
            <w:vAlign w:val="center"/>
          </w:tcPr>
          <w:p>
            <w:pPr>
              <w:pStyle w:val="10"/>
            </w:pPr>
            <w:r>
              <w:t>305.40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2101102</w:t>
            </w:r>
          </w:p>
        </w:tc>
        <w:tc>
          <w:tcPr>
            <w:tcW w:w="4535" w:type="dxa"/>
            <w:vAlign w:val="center"/>
          </w:tcPr>
          <w:p>
            <w:pPr>
              <w:pStyle w:val="9"/>
            </w:pPr>
            <w:r>
              <w:t>事业单位医疗</w:t>
            </w:r>
          </w:p>
        </w:tc>
        <w:tc>
          <w:tcPr>
            <w:tcW w:w="2551" w:type="dxa"/>
            <w:vAlign w:val="center"/>
          </w:tcPr>
          <w:p>
            <w:pPr>
              <w:pStyle w:val="10"/>
            </w:pPr>
            <w:r>
              <w:t>305.40</w:t>
            </w:r>
          </w:p>
        </w:tc>
        <w:tc>
          <w:tcPr>
            <w:tcW w:w="2551" w:type="dxa"/>
            <w:vAlign w:val="center"/>
          </w:tcPr>
          <w:p>
            <w:pPr>
              <w:pStyle w:val="10"/>
            </w:pPr>
            <w:r>
              <w:t>305.40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220</w:t>
            </w:r>
          </w:p>
        </w:tc>
        <w:tc>
          <w:tcPr>
            <w:tcW w:w="4535" w:type="dxa"/>
            <w:vAlign w:val="center"/>
          </w:tcPr>
          <w:p>
            <w:pPr>
              <w:pStyle w:val="9"/>
            </w:pPr>
            <w:r>
              <w:t>自然资源海洋气象等支出</w:t>
            </w:r>
          </w:p>
        </w:tc>
        <w:tc>
          <w:tcPr>
            <w:tcW w:w="2551" w:type="dxa"/>
            <w:vAlign w:val="center"/>
          </w:tcPr>
          <w:p>
            <w:pPr>
              <w:pStyle w:val="10"/>
            </w:pPr>
            <w:r>
              <w:t>4347.75</w:t>
            </w:r>
          </w:p>
        </w:tc>
        <w:tc>
          <w:tcPr>
            <w:tcW w:w="2551" w:type="dxa"/>
            <w:vAlign w:val="center"/>
          </w:tcPr>
          <w:p>
            <w:pPr>
              <w:pStyle w:val="10"/>
            </w:pPr>
            <w:r>
              <w:t>3717.25</w:t>
            </w:r>
          </w:p>
        </w:tc>
        <w:tc>
          <w:tcPr>
            <w:tcW w:w="2551" w:type="dxa"/>
            <w:vAlign w:val="center"/>
          </w:tcPr>
          <w:p>
            <w:pPr>
              <w:pStyle w:val="10"/>
            </w:pPr>
            <w:r>
              <w:t>630.50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22001</w:t>
            </w:r>
          </w:p>
        </w:tc>
        <w:tc>
          <w:tcPr>
            <w:tcW w:w="4535" w:type="dxa"/>
            <w:vAlign w:val="center"/>
          </w:tcPr>
          <w:p>
            <w:pPr>
              <w:pStyle w:val="9"/>
            </w:pPr>
            <w:r>
              <w:t>自然资源事务</w:t>
            </w:r>
          </w:p>
        </w:tc>
        <w:tc>
          <w:tcPr>
            <w:tcW w:w="2551" w:type="dxa"/>
            <w:vAlign w:val="center"/>
          </w:tcPr>
          <w:p>
            <w:pPr>
              <w:pStyle w:val="10"/>
            </w:pPr>
            <w:r>
              <w:t>4347.75</w:t>
            </w:r>
          </w:p>
        </w:tc>
        <w:tc>
          <w:tcPr>
            <w:tcW w:w="2551" w:type="dxa"/>
            <w:vAlign w:val="center"/>
          </w:tcPr>
          <w:p>
            <w:pPr>
              <w:pStyle w:val="10"/>
            </w:pPr>
            <w:r>
              <w:t>3717.25</w:t>
            </w:r>
          </w:p>
        </w:tc>
        <w:tc>
          <w:tcPr>
            <w:tcW w:w="2551" w:type="dxa"/>
            <w:vAlign w:val="center"/>
          </w:tcPr>
          <w:p>
            <w:pPr>
              <w:pStyle w:val="10"/>
            </w:pPr>
            <w:r>
              <w:t>630.50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2200113</w:t>
            </w:r>
          </w:p>
        </w:tc>
        <w:tc>
          <w:tcPr>
            <w:tcW w:w="4535" w:type="dxa"/>
            <w:vAlign w:val="center"/>
          </w:tcPr>
          <w:p>
            <w:pPr>
              <w:pStyle w:val="9"/>
            </w:pPr>
            <w:r>
              <w:t>地质矿产资源与环境调查</w:t>
            </w:r>
          </w:p>
        </w:tc>
        <w:tc>
          <w:tcPr>
            <w:tcW w:w="2551" w:type="dxa"/>
            <w:vAlign w:val="center"/>
          </w:tcPr>
          <w:p>
            <w:pPr>
              <w:pStyle w:val="10"/>
            </w:pPr>
            <w:r>
              <w:t>4347.75</w:t>
            </w:r>
          </w:p>
        </w:tc>
        <w:tc>
          <w:tcPr>
            <w:tcW w:w="2551" w:type="dxa"/>
            <w:vAlign w:val="center"/>
          </w:tcPr>
          <w:p>
            <w:pPr>
              <w:pStyle w:val="10"/>
            </w:pPr>
            <w:r>
              <w:t>3717.25</w:t>
            </w:r>
          </w:p>
        </w:tc>
        <w:tc>
          <w:tcPr>
            <w:tcW w:w="2551" w:type="dxa"/>
            <w:vAlign w:val="center"/>
          </w:tcPr>
          <w:p>
            <w:pPr>
              <w:pStyle w:val="10"/>
            </w:pPr>
            <w:r>
              <w:t>630.50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221</w:t>
            </w:r>
          </w:p>
        </w:tc>
        <w:tc>
          <w:tcPr>
            <w:tcW w:w="4535" w:type="dxa"/>
            <w:vAlign w:val="center"/>
          </w:tcPr>
          <w:p>
            <w:pPr>
              <w:pStyle w:val="9"/>
            </w:pPr>
            <w:r>
              <w:t>住房保障支出</w:t>
            </w:r>
          </w:p>
        </w:tc>
        <w:tc>
          <w:tcPr>
            <w:tcW w:w="2551" w:type="dxa"/>
            <w:vAlign w:val="center"/>
          </w:tcPr>
          <w:p>
            <w:pPr>
              <w:pStyle w:val="10"/>
            </w:pPr>
            <w:r>
              <w:t>289.05</w:t>
            </w:r>
          </w:p>
        </w:tc>
        <w:tc>
          <w:tcPr>
            <w:tcW w:w="2551" w:type="dxa"/>
            <w:vAlign w:val="center"/>
          </w:tcPr>
          <w:p>
            <w:pPr>
              <w:pStyle w:val="10"/>
            </w:pPr>
            <w:r>
              <w:t>289.05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22102</w:t>
            </w:r>
          </w:p>
        </w:tc>
        <w:tc>
          <w:tcPr>
            <w:tcW w:w="4535" w:type="dxa"/>
            <w:vAlign w:val="center"/>
          </w:tcPr>
          <w:p>
            <w:pPr>
              <w:pStyle w:val="9"/>
            </w:pPr>
            <w:r>
              <w:t>住房改革支出</w:t>
            </w:r>
          </w:p>
        </w:tc>
        <w:tc>
          <w:tcPr>
            <w:tcW w:w="2551" w:type="dxa"/>
            <w:vAlign w:val="center"/>
          </w:tcPr>
          <w:p>
            <w:pPr>
              <w:pStyle w:val="10"/>
            </w:pPr>
            <w:r>
              <w:t>289.05</w:t>
            </w:r>
          </w:p>
        </w:tc>
        <w:tc>
          <w:tcPr>
            <w:tcW w:w="2551" w:type="dxa"/>
            <w:vAlign w:val="center"/>
          </w:tcPr>
          <w:p>
            <w:pPr>
              <w:pStyle w:val="10"/>
            </w:pPr>
            <w:r>
              <w:t>289.05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2210201</w:t>
            </w:r>
          </w:p>
        </w:tc>
        <w:tc>
          <w:tcPr>
            <w:tcW w:w="4535" w:type="dxa"/>
            <w:vAlign w:val="center"/>
          </w:tcPr>
          <w:p>
            <w:pPr>
              <w:pStyle w:val="9"/>
            </w:pPr>
            <w:r>
              <w:t>住房公积金</w:t>
            </w:r>
          </w:p>
        </w:tc>
        <w:tc>
          <w:tcPr>
            <w:tcW w:w="2551" w:type="dxa"/>
            <w:vAlign w:val="center"/>
          </w:tcPr>
          <w:p>
            <w:pPr>
              <w:pStyle w:val="10"/>
            </w:pPr>
            <w:r>
              <w:t>289.05</w:t>
            </w:r>
          </w:p>
        </w:tc>
        <w:tc>
          <w:tcPr>
            <w:tcW w:w="2551" w:type="dxa"/>
            <w:vAlign w:val="center"/>
          </w:tcPr>
          <w:p>
            <w:pPr>
              <w:pStyle w:val="10"/>
            </w:pPr>
            <w:r>
              <w:t>289.05</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343005河北省煤田地质局第四地质队</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2"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2"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6779.56</w:t>
            </w:r>
          </w:p>
        </w:tc>
        <w:tc>
          <w:tcPr>
            <w:tcW w:w="2551" w:type="dxa"/>
            <w:vAlign w:val="center"/>
          </w:tcPr>
          <w:p>
            <w:pPr>
              <w:pStyle w:val="12"/>
            </w:pPr>
            <w:r>
              <w:t>6557.79</w:t>
            </w:r>
          </w:p>
        </w:tc>
        <w:tc>
          <w:tcPr>
            <w:tcW w:w="2552" w:type="dxa"/>
            <w:vAlign w:val="center"/>
          </w:tcPr>
          <w:p>
            <w:pPr>
              <w:pStyle w:val="12"/>
            </w:pPr>
            <w:r>
              <w:t>221.77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4670.73</w:t>
            </w:r>
          </w:p>
        </w:tc>
        <w:tc>
          <w:tcPr>
            <w:tcW w:w="2551" w:type="dxa"/>
            <w:vAlign w:val="center"/>
          </w:tcPr>
          <w:p>
            <w:pPr>
              <w:pStyle w:val="10"/>
            </w:pPr>
            <w:r>
              <w:t>4670.73</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1259.12</w:t>
            </w:r>
          </w:p>
        </w:tc>
        <w:tc>
          <w:tcPr>
            <w:tcW w:w="2551" w:type="dxa"/>
            <w:vAlign w:val="center"/>
          </w:tcPr>
          <w:p>
            <w:pPr>
              <w:pStyle w:val="10"/>
            </w:pPr>
            <w:r>
              <w:t>1259.12</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0"/>
            </w:pPr>
            <w:r>
              <w:t>1196.72</w:t>
            </w:r>
          </w:p>
        </w:tc>
        <w:tc>
          <w:tcPr>
            <w:tcW w:w="2551" w:type="dxa"/>
            <w:vAlign w:val="center"/>
          </w:tcPr>
          <w:p>
            <w:pPr>
              <w:pStyle w:val="10"/>
            </w:pPr>
            <w:r>
              <w:t>1196.72</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30107</w:t>
            </w:r>
          </w:p>
        </w:tc>
        <w:tc>
          <w:tcPr>
            <w:tcW w:w="4535" w:type="dxa"/>
            <w:vAlign w:val="center"/>
          </w:tcPr>
          <w:p>
            <w:pPr>
              <w:pStyle w:val="9"/>
            </w:pPr>
            <w:r>
              <w:t>绩效工资</w:t>
            </w:r>
          </w:p>
        </w:tc>
        <w:tc>
          <w:tcPr>
            <w:tcW w:w="2551" w:type="dxa"/>
            <w:vAlign w:val="center"/>
          </w:tcPr>
          <w:p>
            <w:pPr>
              <w:pStyle w:val="10"/>
            </w:pPr>
            <w:r>
              <w:t>828.17</w:t>
            </w:r>
          </w:p>
        </w:tc>
        <w:tc>
          <w:tcPr>
            <w:tcW w:w="2551" w:type="dxa"/>
            <w:vAlign w:val="center"/>
          </w:tcPr>
          <w:p>
            <w:pPr>
              <w:pStyle w:val="10"/>
            </w:pPr>
            <w:r>
              <w:t>828.17</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412.62</w:t>
            </w:r>
          </w:p>
        </w:tc>
        <w:tc>
          <w:tcPr>
            <w:tcW w:w="2551" w:type="dxa"/>
            <w:vAlign w:val="center"/>
          </w:tcPr>
          <w:p>
            <w:pPr>
              <w:pStyle w:val="10"/>
            </w:pPr>
            <w:r>
              <w:t>412.62</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30109</w:t>
            </w:r>
          </w:p>
        </w:tc>
        <w:tc>
          <w:tcPr>
            <w:tcW w:w="4535" w:type="dxa"/>
            <w:vAlign w:val="center"/>
          </w:tcPr>
          <w:p>
            <w:pPr>
              <w:pStyle w:val="9"/>
            </w:pPr>
            <w:r>
              <w:t>职业年金缴费</w:t>
            </w:r>
          </w:p>
        </w:tc>
        <w:tc>
          <w:tcPr>
            <w:tcW w:w="2551" w:type="dxa"/>
            <w:vAlign w:val="center"/>
          </w:tcPr>
          <w:p>
            <w:pPr>
              <w:pStyle w:val="10"/>
            </w:pPr>
            <w:r>
              <w:t>206.31</w:t>
            </w:r>
          </w:p>
        </w:tc>
        <w:tc>
          <w:tcPr>
            <w:tcW w:w="2551" w:type="dxa"/>
            <w:vAlign w:val="center"/>
          </w:tcPr>
          <w:p>
            <w:pPr>
              <w:pStyle w:val="10"/>
            </w:pPr>
            <w:r>
              <w:t>206.31</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30110</w:t>
            </w:r>
          </w:p>
        </w:tc>
        <w:tc>
          <w:tcPr>
            <w:tcW w:w="4535" w:type="dxa"/>
            <w:vAlign w:val="center"/>
          </w:tcPr>
          <w:p>
            <w:pPr>
              <w:pStyle w:val="9"/>
            </w:pPr>
            <w:r>
              <w:t>职工基本医疗保险缴费</w:t>
            </w:r>
          </w:p>
        </w:tc>
        <w:tc>
          <w:tcPr>
            <w:tcW w:w="2551" w:type="dxa"/>
            <w:vAlign w:val="center"/>
          </w:tcPr>
          <w:p>
            <w:pPr>
              <w:pStyle w:val="10"/>
            </w:pPr>
            <w:r>
              <w:t>220.62</w:t>
            </w:r>
          </w:p>
        </w:tc>
        <w:tc>
          <w:tcPr>
            <w:tcW w:w="2551" w:type="dxa"/>
            <w:vAlign w:val="center"/>
          </w:tcPr>
          <w:p>
            <w:pPr>
              <w:pStyle w:val="10"/>
            </w:pPr>
            <w:r>
              <w:t>220.62</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30112</w:t>
            </w:r>
          </w:p>
        </w:tc>
        <w:tc>
          <w:tcPr>
            <w:tcW w:w="4535" w:type="dxa"/>
            <w:vAlign w:val="center"/>
          </w:tcPr>
          <w:p>
            <w:pPr>
              <w:pStyle w:val="9"/>
            </w:pPr>
            <w:r>
              <w:t>其他社会保障缴费</w:t>
            </w:r>
          </w:p>
        </w:tc>
        <w:tc>
          <w:tcPr>
            <w:tcW w:w="2551" w:type="dxa"/>
            <w:vAlign w:val="center"/>
          </w:tcPr>
          <w:p>
            <w:pPr>
              <w:pStyle w:val="10"/>
            </w:pPr>
            <w:r>
              <w:t>115.32</w:t>
            </w:r>
          </w:p>
        </w:tc>
        <w:tc>
          <w:tcPr>
            <w:tcW w:w="2551" w:type="dxa"/>
            <w:vAlign w:val="center"/>
          </w:tcPr>
          <w:p>
            <w:pPr>
              <w:pStyle w:val="10"/>
            </w:pPr>
            <w:r>
              <w:t>115.32</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30113</w:t>
            </w:r>
          </w:p>
        </w:tc>
        <w:tc>
          <w:tcPr>
            <w:tcW w:w="4535" w:type="dxa"/>
            <w:vAlign w:val="center"/>
          </w:tcPr>
          <w:p>
            <w:pPr>
              <w:pStyle w:val="9"/>
            </w:pPr>
            <w:r>
              <w:t>住房公积金</w:t>
            </w:r>
          </w:p>
        </w:tc>
        <w:tc>
          <w:tcPr>
            <w:tcW w:w="2551" w:type="dxa"/>
            <w:vAlign w:val="center"/>
          </w:tcPr>
          <w:p>
            <w:pPr>
              <w:pStyle w:val="10"/>
            </w:pPr>
            <w:r>
              <w:t>289.05</w:t>
            </w:r>
          </w:p>
        </w:tc>
        <w:tc>
          <w:tcPr>
            <w:tcW w:w="2551" w:type="dxa"/>
            <w:vAlign w:val="center"/>
          </w:tcPr>
          <w:p>
            <w:pPr>
              <w:pStyle w:val="10"/>
            </w:pPr>
            <w:r>
              <w:t>289.05</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30199</w:t>
            </w:r>
          </w:p>
        </w:tc>
        <w:tc>
          <w:tcPr>
            <w:tcW w:w="4535" w:type="dxa"/>
            <w:vAlign w:val="center"/>
          </w:tcPr>
          <w:p>
            <w:pPr>
              <w:pStyle w:val="9"/>
            </w:pPr>
            <w:r>
              <w:t>其他工资福利支出</w:t>
            </w:r>
          </w:p>
        </w:tc>
        <w:tc>
          <w:tcPr>
            <w:tcW w:w="2551" w:type="dxa"/>
            <w:vAlign w:val="center"/>
          </w:tcPr>
          <w:p>
            <w:pPr>
              <w:pStyle w:val="10"/>
            </w:pPr>
            <w:r>
              <w:t>142.80</w:t>
            </w:r>
          </w:p>
        </w:tc>
        <w:tc>
          <w:tcPr>
            <w:tcW w:w="2551" w:type="dxa"/>
            <w:vAlign w:val="center"/>
          </w:tcPr>
          <w:p>
            <w:pPr>
              <w:pStyle w:val="10"/>
            </w:pPr>
            <w:r>
              <w:t>142.80</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212.55</w:t>
            </w:r>
          </w:p>
        </w:tc>
        <w:tc>
          <w:tcPr>
            <w:tcW w:w="2551" w:type="dxa"/>
            <w:vAlign w:val="center"/>
          </w:tcPr>
          <w:p>
            <w:pPr>
              <w:pStyle w:val="10"/>
            </w:pPr>
          </w:p>
        </w:tc>
        <w:tc>
          <w:tcPr>
            <w:tcW w:w="2552" w:type="dxa"/>
            <w:vAlign w:val="center"/>
          </w:tcPr>
          <w:p>
            <w:pPr>
              <w:pStyle w:val="10"/>
            </w:pPr>
            <w:r>
              <w:t>212.55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5.00</w:t>
            </w:r>
          </w:p>
        </w:tc>
        <w:tc>
          <w:tcPr>
            <w:tcW w:w="2551" w:type="dxa"/>
            <w:vAlign w:val="center"/>
          </w:tcPr>
          <w:p>
            <w:pPr>
              <w:pStyle w:val="10"/>
            </w:pPr>
          </w:p>
        </w:tc>
        <w:tc>
          <w:tcPr>
            <w:tcW w:w="2552"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30203</w:t>
            </w:r>
          </w:p>
        </w:tc>
        <w:tc>
          <w:tcPr>
            <w:tcW w:w="4535" w:type="dxa"/>
            <w:vAlign w:val="center"/>
          </w:tcPr>
          <w:p>
            <w:pPr>
              <w:pStyle w:val="9"/>
            </w:pPr>
            <w:r>
              <w:t>咨询费</w:t>
            </w:r>
          </w:p>
        </w:tc>
        <w:tc>
          <w:tcPr>
            <w:tcW w:w="2551" w:type="dxa"/>
            <w:vAlign w:val="center"/>
          </w:tcPr>
          <w:p>
            <w:pPr>
              <w:pStyle w:val="10"/>
            </w:pPr>
            <w:r>
              <w:t>5.00</w:t>
            </w:r>
          </w:p>
        </w:tc>
        <w:tc>
          <w:tcPr>
            <w:tcW w:w="2551" w:type="dxa"/>
            <w:vAlign w:val="center"/>
          </w:tcPr>
          <w:p>
            <w:pPr>
              <w:pStyle w:val="10"/>
            </w:pPr>
          </w:p>
        </w:tc>
        <w:tc>
          <w:tcPr>
            <w:tcW w:w="2552"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30205</w:t>
            </w:r>
          </w:p>
        </w:tc>
        <w:tc>
          <w:tcPr>
            <w:tcW w:w="4535" w:type="dxa"/>
            <w:vAlign w:val="center"/>
          </w:tcPr>
          <w:p>
            <w:pPr>
              <w:pStyle w:val="9"/>
            </w:pPr>
            <w:r>
              <w:t>水费</w:t>
            </w:r>
          </w:p>
        </w:tc>
        <w:tc>
          <w:tcPr>
            <w:tcW w:w="2551" w:type="dxa"/>
            <w:vAlign w:val="center"/>
          </w:tcPr>
          <w:p>
            <w:pPr>
              <w:pStyle w:val="10"/>
            </w:pPr>
            <w:r>
              <w:t>1.00</w:t>
            </w:r>
          </w:p>
        </w:tc>
        <w:tc>
          <w:tcPr>
            <w:tcW w:w="2551" w:type="dxa"/>
            <w:vAlign w:val="center"/>
          </w:tcPr>
          <w:p>
            <w:pPr>
              <w:pStyle w:val="10"/>
            </w:pPr>
          </w:p>
        </w:tc>
        <w:tc>
          <w:tcPr>
            <w:tcW w:w="2552"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30206</w:t>
            </w:r>
          </w:p>
        </w:tc>
        <w:tc>
          <w:tcPr>
            <w:tcW w:w="4535" w:type="dxa"/>
            <w:vAlign w:val="center"/>
          </w:tcPr>
          <w:p>
            <w:pPr>
              <w:pStyle w:val="9"/>
            </w:pPr>
            <w:r>
              <w:t>电费</w:t>
            </w:r>
          </w:p>
        </w:tc>
        <w:tc>
          <w:tcPr>
            <w:tcW w:w="2551" w:type="dxa"/>
            <w:vAlign w:val="center"/>
          </w:tcPr>
          <w:p>
            <w:pPr>
              <w:pStyle w:val="10"/>
            </w:pPr>
            <w:r>
              <w:t>7.00</w:t>
            </w:r>
          </w:p>
        </w:tc>
        <w:tc>
          <w:tcPr>
            <w:tcW w:w="2551" w:type="dxa"/>
            <w:vAlign w:val="center"/>
          </w:tcPr>
          <w:p>
            <w:pPr>
              <w:pStyle w:val="10"/>
            </w:pPr>
          </w:p>
        </w:tc>
        <w:tc>
          <w:tcPr>
            <w:tcW w:w="2552" w:type="dxa"/>
            <w:vAlign w:val="center"/>
          </w:tcPr>
          <w:p>
            <w:pPr>
              <w:pStyle w:val="10"/>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30207</w:t>
            </w:r>
          </w:p>
        </w:tc>
        <w:tc>
          <w:tcPr>
            <w:tcW w:w="4535" w:type="dxa"/>
            <w:vAlign w:val="center"/>
          </w:tcPr>
          <w:p>
            <w:pPr>
              <w:pStyle w:val="9"/>
            </w:pPr>
            <w:r>
              <w:t>邮电费</w:t>
            </w:r>
          </w:p>
        </w:tc>
        <w:tc>
          <w:tcPr>
            <w:tcW w:w="2551" w:type="dxa"/>
            <w:vAlign w:val="center"/>
          </w:tcPr>
          <w:p>
            <w:pPr>
              <w:pStyle w:val="10"/>
            </w:pPr>
            <w:r>
              <w:t>10.00</w:t>
            </w:r>
          </w:p>
        </w:tc>
        <w:tc>
          <w:tcPr>
            <w:tcW w:w="2551" w:type="dxa"/>
            <w:vAlign w:val="center"/>
          </w:tcPr>
          <w:p>
            <w:pPr>
              <w:pStyle w:val="10"/>
            </w:pPr>
          </w:p>
        </w:tc>
        <w:tc>
          <w:tcPr>
            <w:tcW w:w="2552" w:type="dxa"/>
            <w:vAlign w:val="center"/>
          </w:tcPr>
          <w:p>
            <w:pPr>
              <w:pStyle w:val="10"/>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30208</w:t>
            </w:r>
          </w:p>
        </w:tc>
        <w:tc>
          <w:tcPr>
            <w:tcW w:w="4535" w:type="dxa"/>
            <w:vAlign w:val="center"/>
          </w:tcPr>
          <w:p>
            <w:pPr>
              <w:pStyle w:val="9"/>
            </w:pPr>
            <w:r>
              <w:t>取暖费</w:t>
            </w:r>
          </w:p>
        </w:tc>
        <w:tc>
          <w:tcPr>
            <w:tcW w:w="2551" w:type="dxa"/>
            <w:vAlign w:val="center"/>
          </w:tcPr>
          <w:p>
            <w:pPr>
              <w:pStyle w:val="10"/>
            </w:pPr>
            <w:r>
              <w:t>28.00</w:t>
            </w:r>
          </w:p>
        </w:tc>
        <w:tc>
          <w:tcPr>
            <w:tcW w:w="2551" w:type="dxa"/>
            <w:vAlign w:val="center"/>
          </w:tcPr>
          <w:p>
            <w:pPr>
              <w:pStyle w:val="10"/>
            </w:pPr>
          </w:p>
        </w:tc>
        <w:tc>
          <w:tcPr>
            <w:tcW w:w="2552" w:type="dxa"/>
            <w:vAlign w:val="center"/>
          </w:tcPr>
          <w:p>
            <w:pPr>
              <w:pStyle w:val="10"/>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30211</w:t>
            </w:r>
          </w:p>
        </w:tc>
        <w:tc>
          <w:tcPr>
            <w:tcW w:w="4535" w:type="dxa"/>
            <w:vAlign w:val="center"/>
          </w:tcPr>
          <w:p>
            <w:pPr>
              <w:pStyle w:val="9"/>
            </w:pPr>
            <w:r>
              <w:t>差旅费</w:t>
            </w:r>
          </w:p>
        </w:tc>
        <w:tc>
          <w:tcPr>
            <w:tcW w:w="2551" w:type="dxa"/>
            <w:vAlign w:val="center"/>
          </w:tcPr>
          <w:p>
            <w:pPr>
              <w:pStyle w:val="10"/>
            </w:pPr>
            <w:r>
              <w:t>25.71</w:t>
            </w:r>
          </w:p>
        </w:tc>
        <w:tc>
          <w:tcPr>
            <w:tcW w:w="2551" w:type="dxa"/>
            <w:vAlign w:val="center"/>
          </w:tcPr>
          <w:p>
            <w:pPr>
              <w:pStyle w:val="10"/>
            </w:pPr>
          </w:p>
        </w:tc>
        <w:tc>
          <w:tcPr>
            <w:tcW w:w="2552" w:type="dxa"/>
            <w:vAlign w:val="center"/>
          </w:tcPr>
          <w:p>
            <w:pPr>
              <w:pStyle w:val="10"/>
            </w:pPr>
            <w:r>
              <w:t>25.71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30213</w:t>
            </w:r>
          </w:p>
        </w:tc>
        <w:tc>
          <w:tcPr>
            <w:tcW w:w="4535" w:type="dxa"/>
            <w:vAlign w:val="center"/>
          </w:tcPr>
          <w:p>
            <w:pPr>
              <w:pStyle w:val="9"/>
            </w:pPr>
            <w:r>
              <w:t>维修(护)费</w:t>
            </w:r>
          </w:p>
        </w:tc>
        <w:tc>
          <w:tcPr>
            <w:tcW w:w="2551" w:type="dxa"/>
            <w:vAlign w:val="center"/>
          </w:tcPr>
          <w:p>
            <w:pPr>
              <w:pStyle w:val="10"/>
            </w:pPr>
            <w:r>
              <w:t>48.00</w:t>
            </w:r>
          </w:p>
        </w:tc>
        <w:tc>
          <w:tcPr>
            <w:tcW w:w="2551" w:type="dxa"/>
            <w:vAlign w:val="center"/>
          </w:tcPr>
          <w:p>
            <w:pPr>
              <w:pStyle w:val="10"/>
            </w:pPr>
          </w:p>
        </w:tc>
        <w:tc>
          <w:tcPr>
            <w:tcW w:w="2552" w:type="dxa"/>
            <w:vAlign w:val="center"/>
          </w:tcPr>
          <w:p>
            <w:pPr>
              <w:pStyle w:val="10"/>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30228</w:t>
            </w:r>
          </w:p>
        </w:tc>
        <w:tc>
          <w:tcPr>
            <w:tcW w:w="4535" w:type="dxa"/>
            <w:vAlign w:val="center"/>
          </w:tcPr>
          <w:p>
            <w:pPr>
              <w:pStyle w:val="9"/>
            </w:pPr>
            <w:r>
              <w:t>工会经费</w:t>
            </w:r>
          </w:p>
        </w:tc>
        <w:tc>
          <w:tcPr>
            <w:tcW w:w="2551" w:type="dxa"/>
            <w:vAlign w:val="center"/>
          </w:tcPr>
          <w:p>
            <w:pPr>
              <w:pStyle w:val="10"/>
            </w:pPr>
            <w:r>
              <w:t>29.00</w:t>
            </w:r>
          </w:p>
        </w:tc>
        <w:tc>
          <w:tcPr>
            <w:tcW w:w="2551" w:type="dxa"/>
            <w:vAlign w:val="center"/>
          </w:tcPr>
          <w:p>
            <w:pPr>
              <w:pStyle w:val="10"/>
            </w:pPr>
          </w:p>
        </w:tc>
        <w:tc>
          <w:tcPr>
            <w:tcW w:w="2552" w:type="dxa"/>
            <w:vAlign w:val="center"/>
          </w:tcPr>
          <w:p>
            <w:pPr>
              <w:pStyle w:val="10"/>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30229</w:t>
            </w:r>
          </w:p>
        </w:tc>
        <w:tc>
          <w:tcPr>
            <w:tcW w:w="4535" w:type="dxa"/>
            <w:vAlign w:val="center"/>
          </w:tcPr>
          <w:p>
            <w:pPr>
              <w:pStyle w:val="9"/>
            </w:pPr>
            <w:r>
              <w:t>福利费</w:t>
            </w:r>
          </w:p>
        </w:tc>
        <w:tc>
          <w:tcPr>
            <w:tcW w:w="2551" w:type="dxa"/>
            <w:vAlign w:val="center"/>
          </w:tcPr>
          <w:p>
            <w:pPr>
              <w:pStyle w:val="10"/>
            </w:pPr>
            <w:r>
              <w:t>26.40</w:t>
            </w:r>
          </w:p>
        </w:tc>
        <w:tc>
          <w:tcPr>
            <w:tcW w:w="2551" w:type="dxa"/>
            <w:vAlign w:val="center"/>
          </w:tcPr>
          <w:p>
            <w:pPr>
              <w:pStyle w:val="10"/>
            </w:pPr>
          </w:p>
        </w:tc>
        <w:tc>
          <w:tcPr>
            <w:tcW w:w="2552" w:type="dxa"/>
            <w:vAlign w:val="center"/>
          </w:tcPr>
          <w:p>
            <w:pPr>
              <w:pStyle w:val="10"/>
            </w:pPr>
            <w:r>
              <w:t>26.40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1191" w:type="dxa"/>
            <w:vAlign w:val="center"/>
          </w:tcPr>
          <w:p>
            <w:pPr>
              <w:pStyle w:val="9"/>
            </w:pPr>
            <w:r>
              <w:t>30299</w:t>
            </w:r>
          </w:p>
        </w:tc>
        <w:tc>
          <w:tcPr>
            <w:tcW w:w="4535" w:type="dxa"/>
            <w:vAlign w:val="center"/>
          </w:tcPr>
          <w:p>
            <w:pPr>
              <w:pStyle w:val="9"/>
            </w:pPr>
            <w:r>
              <w:t>其他商品和服务支出</w:t>
            </w:r>
          </w:p>
        </w:tc>
        <w:tc>
          <w:tcPr>
            <w:tcW w:w="2551" w:type="dxa"/>
            <w:vAlign w:val="center"/>
          </w:tcPr>
          <w:p>
            <w:pPr>
              <w:pStyle w:val="10"/>
            </w:pPr>
            <w:r>
              <w:t>27.44</w:t>
            </w:r>
          </w:p>
        </w:tc>
        <w:tc>
          <w:tcPr>
            <w:tcW w:w="2551" w:type="dxa"/>
            <w:vAlign w:val="center"/>
          </w:tcPr>
          <w:p>
            <w:pPr>
              <w:pStyle w:val="10"/>
            </w:pPr>
          </w:p>
        </w:tc>
        <w:tc>
          <w:tcPr>
            <w:tcW w:w="2552" w:type="dxa"/>
            <w:vAlign w:val="center"/>
          </w:tcPr>
          <w:p>
            <w:pPr>
              <w:pStyle w:val="10"/>
            </w:pPr>
            <w:r>
              <w:t>27.44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1887.06</w:t>
            </w:r>
          </w:p>
        </w:tc>
        <w:tc>
          <w:tcPr>
            <w:tcW w:w="2551" w:type="dxa"/>
            <w:vAlign w:val="center"/>
          </w:tcPr>
          <w:p>
            <w:pPr>
              <w:pStyle w:val="10"/>
            </w:pPr>
            <w:r>
              <w:t>1887.06</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1191" w:type="dxa"/>
            <w:vAlign w:val="center"/>
          </w:tcPr>
          <w:p>
            <w:pPr>
              <w:pStyle w:val="9"/>
            </w:pPr>
            <w:r>
              <w:t>30301</w:t>
            </w:r>
          </w:p>
        </w:tc>
        <w:tc>
          <w:tcPr>
            <w:tcW w:w="4535" w:type="dxa"/>
            <w:vAlign w:val="center"/>
          </w:tcPr>
          <w:p>
            <w:pPr>
              <w:pStyle w:val="9"/>
            </w:pPr>
            <w:r>
              <w:t>离休费</w:t>
            </w:r>
          </w:p>
        </w:tc>
        <w:tc>
          <w:tcPr>
            <w:tcW w:w="2551" w:type="dxa"/>
            <w:vAlign w:val="center"/>
          </w:tcPr>
          <w:p>
            <w:pPr>
              <w:pStyle w:val="10"/>
            </w:pPr>
            <w:r>
              <w:t>18.28</w:t>
            </w:r>
          </w:p>
        </w:tc>
        <w:tc>
          <w:tcPr>
            <w:tcW w:w="2551" w:type="dxa"/>
            <w:vAlign w:val="center"/>
          </w:tcPr>
          <w:p>
            <w:pPr>
              <w:pStyle w:val="10"/>
            </w:pPr>
            <w:r>
              <w:t>18.28</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1191" w:type="dxa"/>
            <w:vAlign w:val="center"/>
          </w:tcPr>
          <w:p>
            <w:pPr>
              <w:pStyle w:val="9"/>
            </w:pPr>
            <w:r>
              <w:t>30302</w:t>
            </w:r>
          </w:p>
        </w:tc>
        <w:tc>
          <w:tcPr>
            <w:tcW w:w="4535" w:type="dxa"/>
            <w:vAlign w:val="center"/>
          </w:tcPr>
          <w:p>
            <w:pPr>
              <w:pStyle w:val="9"/>
            </w:pPr>
            <w:r>
              <w:t>退休费</w:t>
            </w:r>
          </w:p>
        </w:tc>
        <w:tc>
          <w:tcPr>
            <w:tcW w:w="2551" w:type="dxa"/>
            <w:vAlign w:val="center"/>
          </w:tcPr>
          <w:p>
            <w:pPr>
              <w:pStyle w:val="10"/>
            </w:pPr>
            <w:r>
              <w:t>1830.21</w:t>
            </w:r>
          </w:p>
        </w:tc>
        <w:tc>
          <w:tcPr>
            <w:tcW w:w="2551" w:type="dxa"/>
            <w:vAlign w:val="center"/>
          </w:tcPr>
          <w:p>
            <w:pPr>
              <w:pStyle w:val="10"/>
            </w:pPr>
            <w:r>
              <w:t>1830.21</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1191" w:type="dxa"/>
            <w:vAlign w:val="center"/>
          </w:tcPr>
          <w:p>
            <w:pPr>
              <w:pStyle w:val="9"/>
            </w:pPr>
            <w:r>
              <w:t>30303</w:t>
            </w:r>
          </w:p>
        </w:tc>
        <w:tc>
          <w:tcPr>
            <w:tcW w:w="4535" w:type="dxa"/>
            <w:vAlign w:val="center"/>
          </w:tcPr>
          <w:p>
            <w:pPr>
              <w:pStyle w:val="9"/>
            </w:pPr>
            <w:r>
              <w:t>退职（役）费</w:t>
            </w:r>
          </w:p>
        </w:tc>
        <w:tc>
          <w:tcPr>
            <w:tcW w:w="2551" w:type="dxa"/>
            <w:vAlign w:val="center"/>
          </w:tcPr>
          <w:p>
            <w:pPr>
              <w:pStyle w:val="10"/>
            </w:pPr>
            <w:r>
              <w:t>12.04</w:t>
            </w:r>
          </w:p>
        </w:tc>
        <w:tc>
          <w:tcPr>
            <w:tcW w:w="2551" w:type="dxa"/>
            <w:vAlign w:val="center"/>
          </w:tcPr>
          <w:p>
            <w:pPr>
              <w:pStyle w:val="10"/>
            </w:pPr>
            <w:r>
              <w:t>12.04</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1191" w:type="dxa"/>
            <w:vAlign w:val="center"/>
          </w:tcPr>
          <w:p>
            <w:pPr>
              <w:pStyle w:val="9"/>
            </w:pPr>
            <w:r>
              <w:t>30305</w:t>
            </w:r>
          </w:p>
        </w:tc>
        <w:tc>
          <w:tcPr>
            <w:tcW w:w="4535" w:type="dxa"/>
            <w:vAlign w:val="center"/>
          </w:tcPr>
          <w:p>
            <w:pPr>
              <w:pStyle w:val="9"/>
            </w:pPr>
            <w:r>
              <w:t>生活补助</w:t>
            </w:r>
          </w:p>
        </w:tc>
        <w:tc>
          <w:tcPr>
            <w:tcW w:w="2551" w:type="dxa"/>
            <w:vAlign w:val="center"/>
          </w:tcPr>
          <w:p>
            <w:pPr>
              <w:pStyle w:val="10"/>
            </w:pPr>
            <w:r>
              <w:t>19.49</w:t>
            </w:r>
          </w:p>
        </w:tc>
        <w:tc>
          <w:tcPr>
            <w:tcW w:w="2551" w:type="dxa"/>
            <w:vAlign w:val="center"/>
          </w:tcPr>
          <w:p>
            <w:pPr>
              <w:pStyle w:val="10"/>
            </w:pPr>
            <w:r>
              <w:t>19.49</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1191" w:type="dxa"/>
            <w:vAlign w:val="center"/>
          </w:tcPr>
          <w:p>
            <w:pPr>
              <w:pStyle w:val="9"/>
            </w:pPr>
            <w:r>
              <w:t>30309</w:t>
            </w:r>
          </w:p>
        </w:tc>
        <w:tc>
          <w:tcPr>
            <w:tcW w:w="4535" w:type="dxa"/>
            <w:vAlign w:val="center"/>
          </w:tcPr>
          <w:p>
            <w:pPr>
              <w:pStyle w:val="9"/>
            </w:pPr>
            <w:r>
              <w:t>奖励金</w:t>
            </w:r>
          </w:p>
        </w:tc>
        <w:tc>
          <w:tcPr>
            <w:tcW w:w="2551" w:type="dxa"/>
            <w:vAlign w:val="center"/>
          </w:tcPr>
          <w:p>
            <w:pPr>
              <w:pStyle w:val="10"/>
            </w:pPr>
            <w:r>
              <w:t>7.04</w:t>
            </w:r>
          </w:p>
        </w:tc>
        <w:tc>
          <w:tcPr>
            <w:tcW w:w="2551" w:type="dxa"/>
            <w:vAlign w:val="center"/>
          </w:tcPr>
          <w:p>
            <w:pPr>
              <w:pStyle w:val="10"/>
            </w:pPr>
            <w:r>
              <w:t>7.04</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1191" w:type="dxa"/>
            <w:vAlign w:val="center"/>
          </w:tcPr>
          <w:p>
            <w:pPr>
              <w:pStyle w:val="9"/>
            </w:pPr>
            <w:r>
              <w:t>310</w:t>
            </w:r>
          </w:p>
        </w:tc>
        <w:tc>
          <w:tcPr>
            <w:tcW w:w="4535" w:type="dxa"/>
            <w:vAlign w:val="center"/>
          </w:tcPr>
          <w:p>
            <w:pPr>
              <w:pStyle w:val="9"/>
            </w:pPr>
            <w:r>
              <w:t>资本性支出</w:t>
            </w:r>
          </w:p>
        </w:tc>
        <w:tc>
          <w:tcPr>
            <w:tcW w:w="2551" w:type="dxa"/>
            <w:vAlign w:val="center"/>
          </w:tcPr>
          <w:p>
            <w:pPr>
              <w:pStyle w:val="10"/>
            </w:pPr>
            <w:r>
              <w:t>9.22</w:t>
            </w:r>
          </w:p>
        </w:tc>
        <w:tc>
          <w:tcPr>
            <w:tcW w:w="2551" w:type="dxa"/>
            <w:vAlign w:val="center"/>
          </w:tcPr>
          <w:p>
            <w:pPr>
              <w:pStyle w:val="10"/>
            </w:pPr>
          </w:p>
        </w:tc>
        <w:tc>
          <w:tcPr>
            <w:tcW w:w="2552" w:type="dxa"/>
            <w:vAlign w:val="center"/>
          </w:tcPr>
          <w:p>
            <w:pPr>
              <w:pStyle w:val="10"/>
            </w:pPr>
            <w:r>
              <w:t>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1191" w:type="dxa"/>
            <w:vAlign w:val="center"/>
          </w:tcPr>
          <w:p>
            <w:pPr>
              <w:pStyle w:val="9"/>
            </w:pPr>
            <w:r>
              <w:t>31002</w:t>
            </w:r>
          </w:p>
        </w:tc>
        <w:tc>
          <w:tcPr>
            <w:tcW w:w="4535" w:type="dxa"/>
            <w:vAlign w:val="center"/>
          </w:tcPr>
          <w:p>
            <w:pPr>
              <w:pStyle w:val="9"/>
            </w:pPr>
            <w:r>
              <w:t>办公设备购置</w:t>
            </w:r>
          </w:p>
        </w:tc>
        <w:tc>
          <w:tcPr>
            <w:tcW w:w="2551" w:type="dxa"/>
            <w:vAlign w:val="center"/>
          </w:tcPr>
          <w:p>
            <w:pPr>
              <w:pStyle w:val="10"/>
            </w:pPr>
            <w:r>
              <w:t>9.22</w:t>
            </w:r>
          </w:p>
        </w:tc>
        <w:tc>
          <w:tcPr>
            <w:tcW w:w="2551" w:type="dxa"/>
            <w:vAlign w:val="center"/>
          </w:tcPr>
          <w:p>
            <w:pPr>
              <w:pStyle w:val="10"/>
            </w:pPr>
          </w:p>
        </w:tc>
        <w:tc>
          <w:tcPr>
            <w:tcW w:w="2552" w:type="dxa"/>
            <w:vAlign w:val="center"/>
          </w:tcPr>
          <w:p>
            <w:pPr>
              <w:pStyle w:val="10"/>
            </w:pPr>
            <w:r>
              <w:t>9.22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343005河北省煤田地质局第四地质队</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343005河北省煤田地质局第四地质队</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343005河北省煤田地质局第四地质队</w:t>
            </w:r>
          </w:p>
        </w:tc>
        <w:tc>
          <w:tcPr>
            <w:tcW w:w="2381" w:type="dxa"/>
            <w:tcBorders>
              <w:top w:val="single" w:color="FFFFFF" w:sz="6" w:space="0"/>
              <w:left w:val="single" w:color="FFFFFF" w:sz="6" w:space="0"/>
              <w:right w:val="single" w:color="FFFFFF" w:sz="6" w:space="0"/>
            </w:tcBorders>
            <w:vAlign w:val="center"/>
          </w:tcPr>
          <w:p>
            <w:pPr>
              <w:pStyle w:val="5"/>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5"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2"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pStyle w:val="9"/>
            </w:pP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河北省煤田地质局第四地质队2022年单位预算信息公开情况说明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按照《预算法》、《地方预决算公开操作规程》和《关于进一步推进预算公开工作的实施意见》规定，现将河北省煤田地质局第四地质队2022年单位预算公开如下：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4"/>
      </w:pPr>
      <w:r>
        <w:t>承担河北省东北部（唐山、开滦、张家口、承德等）地区煤炭资源的寻找和勘查任务。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河北省煤田地质局第四地质队</w:t>
            </w:r>
          </w:p>
        </w:tc>
        <w:tc>
          <w:tcPr>
            <w:tcW w:w="1843" w:type="dxa"/>
            <w:vAlign w:val="center"/>
          </w:tcPr>
          <w:p>
            <w:pPr>
              <w:pStyle w:val="8"/>
            </w:pPr>
            <w:r>
              <w:t>事业</w:t>
            </w:r>
          </w:p>
        </w:tc>
        <w:tc>
          <w:tcPr>
            <w:tcW w:w="2126" w:type="dxa"/>
            <w:vAlign w:val="center"/>
          </w:tcPr>
          <w:p>
            <w:pPr>
              <w:pStyle w:val="8"/>
            </w:pPr>
            <w:r>
              <w:t>正处（县）级</w:t>
            </w:r>
          </w:p>
        </w:tc>
        <w:tc>
          <w:tcPr>
            <w:tcW w:w="3827" w:type="dxa"/>
            <w:vAlign w:val="center"/>
          </w:tcPr>
          <w:p>
            <w:pPr>
              <w:pStyle w:val="8"/>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15"/>
      </w:pPr>
      <w:r>
        <w:t>1、收入说明</w:t>
      </w:r>
    </w:p>
    <w:p>
      <w:pPr>
        <w:pStyle w:val="15"/>
      </w:pPr>
      <w:r>
        <w:t>反映本单位当年全部收入。2022年预算收入9510.36万元，其中：一般公共预算收入7410.06万元，基金预算收入0万元，国有资本经营预算收入0万元，财政专户核拨收入0万元，单位资金收入2100.30万元，上年结转结余0万元。</w:t>
      </w:r>
    </w:p>
    <w:p>
      <w:pPr>
        <w:pStyle w:val="15"/>
      </w:pPr>
      <w:r>
        <w:t>2、支出说明</w:t>
      </w:r>
    </w:p>
    <w:p>
      <w:pPr>
        <w:pStyle w:val="15"/>
      </w:pPr>
      <w:r>
        <w:t>收支预算总表支出栏、基本支出表、项目支出表按经济分类和支出功能分类科目编制，反映河北省煤田地质局第四地质队年度单位预算中支出预算的总体情况。2022年支出预算9510.36万元，其中：基本支出6981.24万元，包括人员经费6562.79万元和日常公用经费418.45万元；项目支出2529.12万元，主要为省煤田地质局第四地质队业务用车购置12万元，省煤田地质局第四地质队设备购置226.89万元，第四地质队事业支出1659.73万元，河北省赤城县杨家村金矿普查123万元，冀西北纤维用玄武岩矿产资源调查与可利用性评价195万元，河北省张北县元山子区铅锌多金属矿普查173万元，首都水源涵养功能区（蔚县）地下水环境调查评价139.50万元。</w:t>
      </w:r>
    </w:p>
    <w:p>
      <w:pPr>
        <w:pStyle w:val="15"/>
      </w:pPr>
      <w:r>
        <w:t>3、比上年增减情况</w:t>
      </w:r>
    </w:p>
    <w:p>
      <w:pPr>
        <w:pStyle w:val="15"/>
      </w:pPr>
      <w:r>
        <w:t>2022年预算收支安排9510.36万元，较2021年预算增加2315.78万元，其中：基本支出增加1869.28万元，主要为增加人员经费支出；项目支出增加446.50万元，主要为增加财政拨款地质项目成本支出。</w:t>
      </w:r>
    </w:p>
    <w:p>
      <w:pPr>
        <w:spacing w:before="10" w:after="10"/>
        <w:ind w:firstLine="640"/>
        <w:outlineLvl w:val="5"/>
      </w:pPr>
      <w:r>
        <w:rPr>
          <w:rFonts w:ascii="黑体" w:hAnsi="黑体" w:eastAsia="黑体" w:cs="黑体"/>
          <w:color w:val="000000"/>
          <w:sz w:val="32"/>
        </w:rPr>
        <w:t>三、机关运行经费安排情况</w:t>
      </w:r>
    </w:p>
    <w:p>
      <w:pPr>
        <w:pStyle w:val="16"/>
      </w:pPr>
      <w:r>
        <w:t>2022年，我单位运行经费共计安排418.45万元，主要用于日常维修、办公用房水电费、办公用房取暖费、办公用房物业管理费等日常运行支出。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17"/>
      </w:pPr>
      <w:r>
        <w:t>2022年，我单位财政拨款“三公”经费预算安排0万元。与2021年相比持平，无增减变化。</w:t>
      </w:r>
    </w:p>
    <w:p>
      <w:pPr>
        <w:spacing w:before="10" w:after="10"/>
        <w:ind w:firstLine="640"/>
        <w:outlineLvl w:val="5"/>
      </w:pPr>
      <w:r>
        <w:rPr>
          <w:rFonts w:ascii="黑体" w:hAnsi="黑体" w:eastAsia="黑体" w:cs="黑体"/>
          <w:color w:val="000000"/>
          <w:sz w:val="32"/>
        </w:rPr>
        <w:t>五、预算绩效信息</w:t>
      </w:r>
    </w:p>
    <w:p>
      <w:pPr>
        <w:pStyle w:val="18"/>
        <w:ind w:firstLine="560"/>
      </w:pPr>
      <w:r>
        <w:rPr>
          <w:rFonts w:ascii="方正仿宋_GBK" w:hAnsi="方正仿宋_GBK" w:eastAsia="方正仿宋_GBK" w:cs="方正仿宋_GBK"/>
          <w:b/>
          <w:color w:val="000000"/>
          <w:sz w:val="28"/>
        </w:rPr>
        <w:t>1、第四地质队事业支出绩效目标表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通过开展清洁、新型能源地质勘查及研究评价；深、浅层地热井工程勘察、设计、施工等工作，完成全年服务地方政府、科研院所、国有能源集团等公益地质勘查工作任务，以实现加快我省能源、矿产资源开发利用步伐，有力促进全省能源结构优化调整、生态环境改善和能源资源保障能力的提升。</w:t>
            </w:r>
          </w:p>
        </w:tc>
      </w:tr>
    </w:tbl>
    <w:p>
      <w:pPr>
        <w:pStyle w:val="18"/>
        <w:spacing w:line="2" w:lineRule="exact"/>
        <w:jc w:val="center"/>
      </w:pP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完成公益类地质勘查项目的个数</w:t>
            </w:r>
          </w:p>
        </w:tc>
        <w:tc>
          <w:tcPr>
            <w:tcW w:w="2835" w:type="dxa"/>
            <w:vAlign w:val="center"/>
          </w:tcPr>
          <w:p>
            <w:pPr>
              <w:pStyle w:val="20"/>
            </w:pPr>
            <w:r>
              <w:t>完成服务地方政府等公益类地质勘查项目的个数</w:t>
            </w:r>
          </w:p>
        </w:tc>
        <w:tc>
          <w:tcPr>
            <w:tcW w:w="2551" w:type="dxa"/>
            <w:vAlign w:val="center"/>
          </w:tcPr>
          <w:p>
            <w:pPr>
              <w:pStyle w:val="20"/>
            </w:pPr>
            <w:r>
              <w:t>≥5个</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项目验收合格</w:t>
            </w:r>
          </w:p>
        </w:tc>
        <w:tc>
          <w:tcPr>
            <w:tcW w:w="2835" w:type="dxa"/>
            <w:vAlign w:val="center"/>
          </w:tcPr>
          <w:p>
            <w:pPr>
              <w:pStyle w:val="20"/>
            </w:pPr>
            <w:r>
              <w:t>所完成项目的验收合格情况</w:t>
            </w:r>
          </w:p>
        </w:tc>
        <w:tc>
          <w:tcPr>
            <w:tcW w:w="2551" w:type="dxa"/>
            <w:vAlign w:val="center"/>
          </w:tcPr>
          <w:p>
            <w:pPr>
              <w:pStyle w:val="20"/>
            </w:pPr>
            <w:r>
              <w:t>通过验收</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项目完成的时效性</w:t>
            </w:r>
          </w:p>
        </w:tc>
        <w:tc>
          <w:tcPr>
            <w:tcW w:w="2835" w:type="dxa"/>
            <w:vAlign w:val="center"/>
          </w:tcPr>
          <w:p>
            <w:pPr>
              <w:pStyle w:val="20"/>
            </w:pPr>
            <w:r>
              <w:t>项目完成的时效性情况</w:t>
            </w:r>
          </w:p>
        </w:tc>
        <w:tc>
          <w:tcPr>
            <w:tcW w:w="2551" w:type="dxa"/>
            <w:vAlign w:val="center"/>
          </w:tcPr>
          <w:p>
            <w:pPr>
              <w:pStyle w:val="20"/>
            </w:pPr>
            <w:r>
              <w:t>按合同规定时间完成</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地质勘查项目预算标准</w:t>
            </w:r>
          </w:p>
        </w:tc>
        <w:tc>
          <w:tcPr>
            <w:tcW w:w="2835" w:type="dxa"/>
            <w:vAlign w:val="center"/>
          </w:tcPr>
          <w:p>
            <w:pPr>
              <w:pStyle w:val="20"/>
            </w:pPr>
            <w:r>
              <w:t>地球物理勘探、地质测量、地形测绘、钻探及其他地质工作的预算标准</w:t>
            </w:r>
          </w:p>
        </w:tc>
        <w:tc>
          <w:tcPr>
            <w:tcW w:w="2551" w:type="dxa"/>
            <w:vAlign w:val="center"/>
          </w:tcPr>
          <w:p>
            <w:pPr>
              <w:pStyle w:val="20"/>
            </w:pPr>
            <w:r>
              <w:t>按统一规定执行</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提供公益类地质勘查服务的效果</w:t>
            </w:r>
          </w:p>
        </w:tc>
        <w:tc>
          <w:tcPr>
            <w:tcW w:w="2835" w:type="dxa"/>
            <w:vAlign w:val="center"/>
          </w:tcPr>
          <w:p>
            <w:pPr>
              <w:pStyle w:val="20"/>
            </w:pPr>
            <w:r>
              <w:t>为科研院所、地方政府和能源集团提供服务情况</w:t>
            </w:r>
          </w:p>
        </w:tc>
        <w:tc>
          <w:tcPr>
            <w:tcW w:w="2551" w:type="dxa"/>
            <w:vAlign w:val="center"/>
          </w:tcPr>
          <w:p>
            <w:pPr>
              <w:pStyle w:val="20"/>
            </w:pPr>
            <w:r>
              <w:t>进一步提升</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服务对象满意程度</w:t>
            </w:r>
          </w:p>
        </w:tc>
        <w:tc>
          <w:tcPr>
            <w:tcW w:w="2551" w:type="dxa"/>
            <w:vAlign w:val="center"/>
          </w:tcPr>
          <w:p>
            <w:pPr>
              <w:pStyle w:val="20"/>
            </w:pPr>
            <w:r>
              <w:t>≥95%</w:t>
            </w:r>
          </w:p>
        </w:tc>
        <w:tc>
          <w:tcPr>
            <w:tcW w:w="2268" w:type="dxa"/>
            <w:vAlign w:val="center"/>
          </w:tcPr>
          <w:p>
            <w:pPr>
              <w:pStyle w:val="20"/>
            </w:pPr>
            <w:r>
              <w:t>满意度调查问卷</w:t>
            </w:r>
          </w:p>
        </w:tc>
      </w:tr>
    </w:tbl>
    <w:p>
      <w:pPr>
        <w:pStyle w:val="18"/>
      </w:pPr>
    </w:p>
    <w:p>
      <w:pPr>
        <w:pStyle w:val="18"/>
        <w:ind w:firstLine="560"/>
      </w:pPr>
      <w:r>
        <w:rPr>
          <w:rFonts w:ascii="方正仿宋_GBK" w:hAnsi="方正仿宋_GBK" w:eastAsia="方正仿宋_GBK" w:cs="方正仿宋_GBK"/>
          <w:b/>
          <w:color w:val="000000"/>
          <w:sz w:val="28"/>
        </w:rPr>
        <w:t>2、河北省赤城县杨家村金矿普查绩效目标表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通过开展采用1:10000地质填图（草测）、1:1000地质、激电中梯剖面测量、激电测深、老硐清理、槽探、钻探结合采样测试等综合手段，达到大致查明工作区内地质、构造概况；大致掌握矿体的形态、产状、质量特征的效果，对有详查价值地段圈定出详查范围，并提交《河北省赤城县杨家村金矿普查报告》，为下一步开展工作提供地质依据。</w:t>
            </w:r>
          </w:p>
        </w:tc>
      </w:tr>
    </w:tbl>
    <w:p>
      <w:pPr>
        <w:pStyle w:val="18"/>
        <w:spacing w:line="2" w:lineRule="exact"/>
        <w:jc w:val="center"/>
      </w:pP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地形测绘</w:t>
            </w:r>
          </w:p>
        </w:tc>
        <w:tc>
          <w:tcPr>
            <w:tcW w:w="2835" w:type="dxa"/>
            <w:vAlign w:val="center"/>
          </w:tcPr>
          <w:p>
            <w:pPr>
              <w:pStyle w:val="20"/>
            </w:pPr>
            <w:r>
              <w:t>E级GPS控制点</w:t>
            </w:r>
          </w:p>
        </w:tc>
        <w:tc>
          <w:tcPr>
            <w:tcW w:w="2551" w:type="dxa"/>
            <w:vAlign w:val="center"/>
          </w:tcPr>
          <w:p>
            <w:pPr>
              <w:pStyle w:val="20"/>
            </w:pPr>
            <w:r>
              <w:t>≥5个</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地质测量</w:t>
            </w:r>
          </w:p>
        </w:tc>
        <w:tc>
          <w:tcPr>
            <w:tcW w:w="2835" w:type="dxa"/>
            <w:vAlign w:val="center"/>
          </w:tcPr>
          <w:p>
            <w:pPr>
              <w:pStyle w:val="20"/>
            </w:pPr>
            <w:r>
              <w:t>1∶10000地质草测</w:t>
            </w:r>
          </w:p>
        </w:tc>
        <w:tc>
          <w:tcPr>
            <w:tcW w:w="2551" w:type="dxa"/>
            <w:vAlign w:val="center"/>
          </w:tcPr>
          <w:p>
            <w:pPr>
              <w:pStyle w:val="20"/>
            </w:pPr>
            <w:r>
              <w:t>≥5.69平方千米</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剖面测量</w:t>
            </w:r>
          </w:p>
        </w:tc>
        <w:tc>
          <w:tcPr>
            <w:tcW w:w="2835" w:type="dxa"/>
            <w:vAlign w:val="center"/>
          </w:tcPr>
          <w:p>
            <w:pPr>
              <w:pStyle w:val="20"/>
            </w:pPr>
            <w:r>
              <w:t>1∶1000地质剖面</w:t>
            </w:r>
          </w:p>
        </w:tc>
        <w:tc>
          <w:tcPr>
            <w:tcW w:w="2551" w:type="dxa"/>
            <w:vAlign w:val="center"/>
          </w:tcPr>
          <w:p>
            <w:pPr>
              <w:pStyle w:val="20"/>
            </w:pPr>
            <w:r>
              <w:t>≥5千米</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物探</w:t>
            </w:r>
          </w:p>
        </w:tc>
        <w:tc>
          <w:tcPr>
            <w:tcW w:w="2835" w:type="dxa"/>
            <w:vAlign w:val="center"/>
          </w:tcPr>
          <w:p>
            <w:pPr>
              <w:pStyle w:val="20"/>
            </w:pPr>
            <w:r>
              <w:t>激电中梯剖面</w:t>
            </w:r>
          </w:p>
        </w:tc>
        <w:tc>
          <w:tcPr>
            <w:tcW w:w="2551" w:type="dxa"/>
            <w:vAlign w:val="center"/>
          </w:tcPr>
          <w:p>
            <w:pPr>
              <w:pStyle w:val="20"/>
            </w:pPr>
            <w:r>
              <w:t>≥5千米</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物探</w:t>
            </w:r>
          </w:p>
        </w:tc>
        <w:tc>
          <w:tcPr>
            <w:tcW w:w="2835" w:type="dxa"/>
            <w:vAlign w:val="center"/>
          </w:tcPr>
          <w:p>
            <w:pPr>
              <w:pStyle w:val="20"/>
            </w:pPr>
            <w:r>
              <w:t>电测深点数量</w:t>
            </w:r>
          </w:p>
        </w:tc>
        <w:tc>
          <w:tcPr>
            <w:tcW w:w="2551" w:type="dxa"/>
            <w:vAlign w:val="center"/>
          </w:tcPr>
          <w:p>
            <w:pPr>
              <w:pStyle w:val="20"/>
            </w:pPr>
            <w:r>
              <w:t>≥20个</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槽探</w:t>
            </w:r>
          </w:p>
        </w:tc>
        <w:tc>
          <w:tcPr>
            <w:tcW w:w="2835" w:type="dxa"/>
            <w:vAlign w:val="center"/>
          </w:tcPr>
          <w:p>
            <w:pPr>
              <w:pStyle w:val="20"/>
            </w:pPr>
            <w:r>
              <w:t>挖掘土石方量</w:t>
            </w:r>
          </w:p>
        </w:tc>
        <w:tc>
          <w:tcPr>
            <w:tcW w:w="2551" w:type="dxa"/>
            <w:vAlign w:val="center"/>
          </w:tcPr>
          <w:p>
            <w:pPr>
              <w:pStyle w:val="20"/>
            </w:pPr>
            <w:r>
              <w:t>≥2000立方米</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钻探</w:t>
            </w:r>
          </w:p>
        </w:tc>
        <w:tc>
          <w:tcPr>
            <w:tcW w:w="2835" w:type="dxa"/>
            <w:vAlign w:val="center"/>
          </w:tcPr>
          <w:p>
            <w:pPr>
              <w:pStyle w:val="20"/>
            </w:pPr>
            <w:r>
              <w:t>钻探进尺工作量</w:t>
            </w:r>
          </w:p>
        </w:tc>
        <w:tc>
          <w:tcPr>
            <w:tcW w:w="2551" w:type="dxa"/>
            <w:vAlign w:val="center"/>
          </w:tcPr>
          <w:p>
            <w:pPr>
              <w:pStyle w:val="20"/>
            </w:pPr>
            <w:r>
              <w:t>≥300米</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分析测试</w:t>
            </w:r>
          </w:p>
        </w:tc>
        <w:tc>
          <w:tcPr>
            <w:tcW w:w="2835" w:type="dxa"/>
            <w:vAlign w:val="center"/>
          </w:tcPr>
          <w:p>
            <w:pPr>
              <w:pStyle w:val="20"/>
            </w:pPr>
            <w:r>
              <w:t>金基本分析样</w:t>
            </w:r>
          </w:p>
        </w:tc>
        <w:tc>
          <w:tcPr>
            <w:tcW w:w="2551" w:type="dxa"/>
            <w:vAlign w:val="center"/>
          </w:tcPr>
          <w:p>
            <w:pPr>
              <w:pStyle w:val="20"/>
            </w:pPr>
            <w:r>
              <w:t>≥200件</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老硐清理</w:t>
            </w:r>
          </w:p>
        </w:tc>
        <w:tc>
          <w:tcPr>
            <w:tcW w:w="2835" w:type="dxa"/>
            <w:vAlign w:val="center"/>
          </w:tcPr>
          <w:p>
            <w:pPr>
              <w:pStyle w:val="20"/>
            </w:pPr>
            <w:r>
              <w:t>清理长度</w:t>
            </w:r>
          </w:p>
        </w:tc>
        <w:tc>
          <w:tcPr>
            <w:tcW w:w="2551" w:type="dxa"/>
            <w:vAlign w:val="center"/>
          </w:tcPr>
          <w:p>
            <w:pPr>
              <w:pStyle w:val="20"/>
            </w:pPr>
            <w:r>
              <w:t>≥100米</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工程点测量</w:t>
            </w:r>
          </w:p>
        </w:tc>
        <w:tc>
          <w:tcPr>
            <w:tcW w:w="2835" w:type="dxa"/>
            <w:vAlign w:val="center"/>
          </w:tcPr>
          <w:p>
            <w:pPr>
              <w:pStyle w:val="20"/>
            </w:pPr>
            <w:r>
              <w:t>剖面端点、钻孔孔位、槽探端点等</w:t>
            </w:r>
          </w:p>
        </w:tc>
        <w:tc>
          <w:tcPr>
            <w:tcW w:w="2551" w:type="dxa"/>
            <w:vAlign w:val="center"/>
          </w:tcPr>
          <w:p>
            <w:pPr>
              <w:pStyle w:val="20"/>
            </w:pPr>
            <w:r>
              <w:t>≥24个</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成果报告</w:t>
            </w:r>
          </w:p>
        </w:tc>
        <w:tc>
          <w:tcPr>
            <w:tcW w:w="2835" w:type="dxa"/>
            <w:vAlign w:val="center"/>
          </w:tcPr>
          <w:p>
            <w:pPr>
              <w:pStyle w:val="20"/>
            </w:pPr>
            <w:r>
              <w:t>提交《河北省赤城县杨家村金矿普查地质报告》</w:t>
            </w:r>
          </w:p>
        </w:tc>
        <w:tc>
          <w:tcPr>
            <w:tcW w:w="2551" w:type="dxa"/>
            <w:vAlign w:val="center"/>
          </w:tcPr>
          <w:p>
            <w:pPr>
              <w:pStyle w:val="20"/>
            </w:pPr>
            <w:r>
              <w:t>1份</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项目验收合格</w:t>
            </w:r>
          </w:p>
        </w:tc>
        <w:tc>
          <w:tcPr>
            <w:tcW w:w="2835" w:type="dxa"/>
            <w:vAlign w:val="center"/>
          </w:tcPr>
          <w:p>
            <w:pPr>
              <w:pStyle w:val="20"/>
            </w:pPr>
            <w:r>
              <w:t xml:space="preserve">项目成果验收 </w:t>
            </w:r>
          </w:p>
        </w:tc>
        <w:tc>
          <w:tcPr>
            <w:tcW w:w="2551" w:type="dxa"/>
            <w:vAlign w:val="center"/>
          </w:tcPr>
          <w:p>
            <w:pPr>
              <w:pStyle w:val="20"/>
            </w:pPr>
            <w:r>
              <w:t>通过验收</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按规定时间完成各项工作</w:t>
            </w:r>
          </w:p>
        </w:tc>
        <w:tc>
          <w:tcPr>
            <w:tcW w:w="2835" w:type="dxa"/>
            <w:vAlign w:val="center"/>
          </w:tcPr>
          <w:p>
            <w:pPr>
              <w:pStyle w:val="20"/>
            </w:pPr>
            <w:r>
              <w:t>项目完成时间节点</w:t>
            </w:r>
          </w:p>
        </w:tc>
        <w:tc>
          <w:tcPr>
            <w:tcW w:w="2551" w:type="dxa"/>
            <w:vAlign w:val="center"/>
          </w:tcPr>
          <w:p>
            <w:pPr>
              <w:pStyle w:val="20"/>
            </w:pPr>
            <w:r>
              <w:t>2022年12月31日之前</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地形测绘成本</w:t>
            </w:r>
          </w:p>
        </w:tc>
        <w:tc>
          <w:tcPr>
            <w:tcW w:w="2551" w:type="dxa"/>
            <w:vAlign w:val="center"/>
          </w:tcPr>
          <w:p>
            <w:pPr>
              <w:pStyle w:val="20"/>
            </w:pPr>
            <w:r>
              <w:t>≤1.94万元</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地质测量成本</w:t>
            </w:r>
          </w:p>
        </w:tc>
        <w:tc>
          <w:tcPr>
            <w:tcW w:w="2551" w:type="dxa"/>
            <w:vAlign w:val="center"/>
          </w:tcPr>
          <w:p>
            <w:pPr>
              <w:pStyle w:val="20"/>
            </w:pPr>
            <w:r>
              <w:t>≤11.2万元</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物探成本</w:t>
            </w:r>
          </w:p>
        </w:tc>
        <w:tc>
          <w:tcPr>
            <w:tcW w:w="2551" w:type="dxa"/>
            <w:vAlign w:val="center"/>
          </w:tcPr>
          <w:p>
            <w:pPr>
              <w:pStyle w:val="20"/>
            </w:pPr>
            <w:r>
              <w:t>≤7.43万元</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槽探成本</w:t>
            </w:r>
          </w:p>
        </w:tc>
        <w:tc>
          <w:tcPr>
            <w:tcW w:w="2551" w:type="dxa"/>
            <w:vAlign w:val="center"/>
          </w:tcPr>
          <w:p>
            <w:pPr>
              <w:pStyle w:val="20"/>
            </w:pPr>
            <w:r>
              <w:t>≤18.4万元</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钻探成本</w:t>
            </w:r>
          </w:p>
        </w:tc>
        <w:tc>
          <w:tcPr>
            <w:tcW w:w="2551" w:type="dxa"/>
            <w:vAlign w:val="center"/>
          </w:tcPr>
          <w:p>
            <w:pPr>
              <w:pStyle w:val="20"/>
            </w:pPr>
            <w:r>
              <w:t>≤30.12万元</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岩矿试验成本</w:t>
            </w:r>
          </w:p>
        </w:tc>
        <w:tc>
          <w:tcPr>
            <w:tcW w:w="2551" w:type="dxa"/>
            <w:vAlign w:val="center"/>
          </w:tcPr>
          <w:p>
            <w:pPr>
              <w:pStyle w:val="20"/>
            </w:pPr>
            <w:r>
              <w:t>≤5.03万元</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其他地质工作成本</w:t>
            </w:r>
          </w:p>
        </w:tc>
        <w:tc>
          <w:tcPr>
            <w:tcW w:w="2551" w:type="dxa"/>
            <w:vAlign w:val="center"/>
          </w:tcPr>
          <w:p>
            <w:pPr>
              <w:pStyle w:val="20"/>
            </w:pPr>
            <w:r>
              <w:t>≤41.76万元</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工地建筑成本</w:t>
            </w:r>
          </w:p>
        </w:tc>
        <w:tc>
          <w:tcPr>
            <w:tcW w:w="2551" w:type="dxa"/>
            <w:vAlign w:val="center"/>
          </w:tcPr>
          <w:p>
            <w:pPr>
              <w:pStyle w:val="20"/>
            </w:pPr>
            <w:r>
              <w:t>≤0.64万元</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作业场地恢复</w:t>
            </w:r>
          </w:p>
        </w:tc>
        <w:tc>
          <w:tcPr>
            <w:tcW w:w="2551" w:type="dxa"/>
            <w:vAlign w:val="center"/>
          </w:tcPr>
          <w:p>
            <w:pPr>
              <w:pStyle w:val="20"/>
            </w:pPr>
            <w:r>
              <w:t>≤6.48万元</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发现资源</w:t>
            </w:r>
          </w:p>
        </w:tc>
        <w:tc>
          <w:tcPr>
            <w:tcW w:w="2835" w:type="dxa"/>
            <w:vAlign w:val="center"/>
          </w:tcPr>
          <w:p>
            <w:pPr>
              <w:pStyle w:val="20"/>
            </w:pPr>
            <w:r>
              <w:t>发现新的矿产资源，为经济发展提供地质信息。</w:t>
            </w:r>
          </w:p>
        </w:tc>
        <w:tc>
          <w:tcPr>
            <w:tcW w:w="2551" w:type="dxa"/>
            <w:vAlign w:val="center"/>
          </w:tcPr>
          <w:p>
            <w:pPr>
              <w:pStyle w:val="20"/>
            </w:pPr>
            <w:r>
              <w:t>提出下一步工作建议</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可持续影响指标</w:t>
            </w:r>
          </w:p>
        </w:tc>
        <w:tc>
          <w:tcPr>
            <w:tcW w:w="2835" w:type="dxa"/>
            <w:vAlign w:val="center"/>
          </w:tcPr>
          <w:p>
            <w:pPr>
              <w:pStyle w:val="20"/>
            </w:pPr>
            <w:r>
              <w:t>为下一步工作提供依据</w:t>
            </w:r>
          </w:p>
        </w:tc>
        <w:tc>
          <w:tcPr>
            <w:tcW w:w="2835" w:type="dxa"/>
            <w:vAlign w:val="center"/>
          </w:tcPr>
          <w:p>
            <w:pPr>
              <w:pStyle w:val="20"/>
            </w:pPr>
            <w:r>
              <w:t>为现有金矿提供后备资源储量，解决矿山资源枯竭问题。</w:t>
            </w:r>
          </w:p>
        </w:tc>
        <w:tc>
          <w:tcPr>
            <w:tcW w:w="2551" w:type="dxa"/>
            <w:vAlign w:val="center"/>
          </w:tcPr>
          <w:p>
            <w:pPr>
              <w:pStyle w:val="20"/>
            </w:pPr>
            <w:r>
              <w:t>提出下一步工作建议</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服务对象满意度指标</w:t>
            </w:r>
          </w:p>
        </w:tc>
        <w:tc>
          <w:tcPr>
            <w:tcW w:w="2835" w:type="dxa"/>
            <w:vAlign w:val="center"/>
          </w:tcPr>
          <w:p>
            <w:pPr>
              <w:pStyle w:val="20"/>
            </w:pPr>
            <w:r>
              <w:t>省有关业务主管部门人员对项目实施过程及结果满意和较满意人数占调查总人数的比例</w:t>
            </w:r>
          </w:p>
        </w:tc>
        <w:tc>
          <w:tcPr>
            <w:tcW w:w="2551" w:type="dxa"/>
            <w:vAlign w:val="center"/>
          </w:tcPr>
          <w:p>
            <w:pPr>
              <w:pStyle w:val="20"/>
            </w:pPr>
            <w:r>
              <w:t>≥95%</w:t>
            </w:r>
          </w:p>
        </w:tc>
        <w:tc>
          <w:tcPr>
            <w:tcW w:w="2268" w:type="dxa"/>
            <w:vAlign w:val="center"/>
          </w:tcPr>
          <w:p>
            <w:pPr>
              <w:pStyle w:val="20"/>
            </w:pPr>
            <w:r>
              <w:t>满意度调查问卷</w:t>
            </w:r>
          </w:p>
        </w:tc>
      </w:tr>
    </w:tbl>
    <w:p>
      <w:pPr>
        <w:pStyle w:val="18"/>
      </w:pPr>
    </w:p>
    <w:p>
      <w:pPr>
        <w:pStyle w:val="18"/>
        <w:ind w:firstLine="560"/>
      </w:pPr>
      <w:r>
        <w:rPr>
          <w:rFonts w:ascii="方正仿宋_GBK" w:hAnsi="方正仿宋_GBK" w:eastAsia="方正仿宋_GBK" w:cs="方正仿宋_GBK"/>
          <w:b/>
          <w:color w:val="000000"/>
          <w:sz w:val="28"/>
        </w:rPr>
        <w:t>3、河北省张北县元山子区铅锌多金属矿普查绩效目标表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通过开展地质测量、电法、土壤剖面测量、槽探、钻探工作，达到了解区内铅锌多金属矿（化）体（异常体）的地质特征，矿石结构构造和自然类型、产状、厚度、矿物成分及品位的效果，并提交《河北省张北县元山子区铅锌多金属矿普查报告》，为下一步开展工作提供比较可靠的地质资料。</w:t>
            </w:r>
          </w:p>
        </w:tc>
      </w:tr>
    </w:tbl>
    <w:p>
      <w:pPr>
        <w:pStyle w:val="18"/>
        <w:spacing w:line="2" w:lineRule="exact"/>
        <w:jc w:val="center"/>
      </w:pP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地质测量</w:t>
            </w:r>
          </w:p>
        </w:tc>
        <w:tc>
          <w:tcPr>
            <w:tcW w:w="2835" w:type="dxa"/>
            <w:vAlign w:val="center"/>
          </w:tcPr>
          <w:p>
            <w:pPr>
              <w:pStyle w:val="20"/>
            </w:pPr>
            <w:r>
              <w:t>1∶10000地质测量（草测）</w:t>
            </w:r>
          </w:p>
        </w:tc>
        <w:tc>
          <w:tcPr>
            <w:tcW w:w="2551" w:type="dxa"/>
            <w:vAlign w:val="center"/>
          </w:tcPr>
          <w:p>
            <w:pPr>
              <w:pStyle w:val="20"/>
            </w:pPr>
            <w:r>
              <w:t>≥10.3平方千米</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地形测绘</w:t>
            </w:r>
          </w:p>
        </w:tc>
        <w:tc>
          <w:tcPr>
            <w:tcW w:w="2835" w:type="dxa"/>
            <w:vAlign w:val="center"/>
          </w:tcPr>
          <w:p>
            <w:pPr>
              <w:pStyle w:val="20"/>
            </w:pPr>
            <w:r>
              <w:t>E级GPS控制测量点和工程测量点</w:t>
            </w:r>
          </w:p>
        </w:tc>
        <w:tc>
          <w:tcPr>
            <w:tcW w:w="2551" w:type="dxa"/>
            <w:vAlign w:val="center"/>
          </w:tcPr>
          <w:p>
            <w:pPr>
              <w:pStyle w:val="20"/>
            </w:pPr>
            <w:r>
              <w:t>≥18个</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剖面测量</w:t>
            </w:r>
          </w:p>
        </w:tc>
        <w:tc>
          <w:tcPr>
            <w:tcW w:w="2835" w:type="dxa"/>
            <w:vAlign w:val="center"/>
          </w:tcPr>
          <w:p>
            <w:pPr>
              <w:pStyle w:val="20"/>
            </w:pPr>
            <w:r>
              <w:t>1∶2000地质剖面测量</w:t>
            </w:r>
          </w:p>
        </w:tc>
        <w:tc>
          <w:tcPr>
            <w:tcW w:w="2551" w:type="dxa"/>
            <w:vAlign w:val="center"/>
          </w:tcPr>
          <w:p>
            <w:pPr>
              <w:pStyle w:val="20"/>
            </w:pPr>
            <w:r>
              <w:t>≥4.5千米</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激电测量</w:t>
            </w:r>
          </w:p>
        </w:tc>
        <w:tc>
          <w:tcPr>
            <w:tcW w:w="2835" w:type="dxa"/>
            <w:vAlign w:val="center"/>
          </w:tcPr>
          <w:p>
            <w:pPr>
              <w:pStyle w:val="20"/>
            </w:pPr>
            <w:r>
              <w:t>1∶20000激电中梯（短导线）面积测量</w:t>
            </w:r>
          </w:p>
        </w:tc>
        <w:tc>
          <w:tcPr>
            <w:tcW w:w="2551" w:type="dxa"/>
            <w:vAlign w:val="center"/>
          </w:tcPr>
          <w:p>
            <w:pPr>
              <w:pStyle w:val="20"/>
            </w:pPr>
            <w:r>
              <w:t>≥2.7平方千米</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激电剖面测量</w:t>
            </w:r>
          </w:p>
        </w:tc>
        <w:tc>
          <w:tcPr>
            <w:tcW w:w="2835" w:type="dxa"/>
            <w:vAlign w:val="center"/>
          </w:tcPr>
          <w:p>
            <w:pPr>
              <w:pStyle w:val="20"/>
            </w:pPr>
            <w:r>
              <w:t>激电测深剖面</w:t>
            </w:r>
          </w:p>
        </w:tc>
        <w:tc>
          <w:tcPr>
            <w:tcW w:w="2551" w:type="dxa"/>
            <w:vAlign w:val="center"/>
          </w:tcPr>
          <w:p>
            <w:pPr>
              <w:pStyle w:val="20"/>
            </w:pPr>
            <w:r>
              <w:t>≥4.5千米</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激电测深点</w:t>
            </w:r>
          </w:p>
        </w:tc>
        <w:tc>
          <w:tcPr>
            <w:tcW w:w="2835" w:type="dxa"/>
            <w:vAlign w:val="center"/>
          </w:tcPr>
          <w:p>
            <w:pPr>
              <w:pStyle w:val="20"/>
            </w:pPr>
            <w:r>
              <w:t>激电测深点数</w:t>
            </w:r>
          </w:p>
        </w:tc>
        <w:tc>
          <w:tcPr>
            <w:tcW w:w="2551" w:type="dxa"/>
            <w:vAlign w:val="center"/>
          </w:tcPr>
          <w:p>
            <w:pPr>
              <w:pStyle w:val="20"/>
            </w:pPr>
            <w:r>
              <w:t>≥18个</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土壤剖面测量</w:t>
            </w:r>
          </w:p>
        </w:tc>
        <w:tc>
          <w:tcPr>
            <w:tcW w:w="2835" w:type="dxa"/>
            <w:vAlign w:val="center"/>
          </w:tcPr>
          <w:p>
            <w:pPr>
              <w:pStyle w:val="20"/>
            </w:pPr>
            <w:r>
              <w:t>1∶2000土壤剖面测量</w:t>
            </w:r>
          </w:p>
        </w:tc>
        <w:tc>
          <w:tcPr>
            <w:tcW w:w="2551" w:type="dxa"/>
            <w:vAlign w:val="center"/>
          </w:tcPr>
          <w:p>
            <w:pPr>
              <w:pStyle w:val="20"/>
            </w:pPr>
            <w:r>
              <w:t>≥18千米</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槽探</w:t>
            </w:r>
          </w:p>
        </w:tc>
        <w:tc>
          <w:tcPr>
            <w:tcW w:w="2835" w:type="dxa"/>
            <w:vAlign w:val="center"/>
          </w:tcPr>
          <w:p>
            <w:pPr>
              <w:pStyle w:val="20"/>
            </w:pPr>
            <w:r>
              <w:t>挖掘土石方量</w:t>
            </w:r>
          </w:p>
        </w:tc>
        <w:tc>
          <w:tcPr>
            <w:tcW w:w="2551" w:type="dxa"/>
            <w:vAlign w:val="center"/>
          </w:tcPr>
          <w:p>
            <w:pPr>
              <w:pStyle w:val="20"/>
            </w:pPr>
            <w:r>
              <w:t>≥1080立方米</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钻探</w:t>
            </w:r>
          </w:p>
        </w:tc>
        <w:tc>
          <w:tcPr>
            <w:tcW w:w="2835" w:type="dxa"/>
            <w:vAlign w:val="center"/>
          </w:tcPr>
          <w:p>
            <w:pPr>
              <w:pStyle w:val="20"/>
            </w:pPr>
            <w:r>
              <w:t>钻探进尺工作量</w:t>
            </w:r>
          </w:p>
        </w:tc>
        <w:tc>
          <w:tcPr>
            <w:tcW w:w="2551" w:type="dxa"/>
            <w:vAlign w:val="center"/>
          </w:tcPr>
          <w:p>
            <w:pPr>
              <w:pStyle w:val="20"/>
            </w:pPr>
            <w:r>
              <w:t>≥315米</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化验测试</w:t>
            </w:r>
          </w:p>
        </w:tc>
        <w:tc>
          <w:tcPr>
            <w:tcW w:w="2835" w:type="dxa"/>
            <w:vAlign w:val="center"/>
          </w:tcPr>
          <w:p>
            <w:pPr>
              <w:pStyle w:val="20"/>
            </w:pPr>
            <w:r>
              <w:t>采集各类样品数量</w:t>
            </w:r>
          </w:p>
        </w:tc>
        <w:tc>
          <w:tcPr>
            <w:tcW w:w="2551" w:type="dxa"/>
            <w:vAlign w:val="center"/>
          </w:tcPr>
          <w:p>
            <w:pPr>
              <w:pStyle w:val="20"/>
            </w:pPr>
            <w:r>
              <w:t>≥1144件</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成果报告</w:t>
            </w:r>
          </w:p>
        </w:tc>
        <w:tc>
          <w:tcPr>
            <w:tcW w:w="2835" w:type="dxa"/>
            <w:vAlign w:val="center"/>
          </w:tcPr>
          <w:p>
            <w:pPr>
              <w:pStyle w:val="20"/>
            </w:pPr>
            <w:r>
              <w:t>提交《河北省张北县元山子区铅锌多金属矿普查报告》</w:t>
            </w:r>
          </w:p>
        </w:tc>
        <w:tc>
          <w:tcPr>
            <w:tcW w:w="2551" w:type="dxa"/>
            <w:vAlign w:val="center"/>
          </w:tcPr>
          <w:p>
            <w:pPr>
              <w:pStyle w:val="20"/>
            </w:pPr>
            <w:r>
              <w:t>1份</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项目验收合格</w:t>
            </w:r>
          </w:p>
        </w:tc>
        <w:tc>
          <w:tcPr>
            <w:tcW w:w="2835" w:type="dxa"/>
            <w:vAlign w:val="center"/>
          </w:tcPr>
          <w:p>
            <w:pPr>
              <w:pStyle w:val="20"/>
            </w:pPr>
            <w:r>
              <w:t>项目野外验收、成果阶段验收　</w:t>
            </w:r>
          </w:p>
        </w:tc>
        <w:tc>
          <w:tcPr>
            <w:tcW w:w="2551" w:type="dxa"/>
            <w:vAlign w:val="center"/>
          </w:tcPr>
          <w:p>
            <w:pPr>
              <w:pStyle w:val="20"/>
            </w:pPr>
            <w:r>
              <w:t>通过验收</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按规定时间完成</w:t>
            </w:r>
          </w:p>
        </w:tc>
        <w:tc>
          <w:tcPr>
            <w:tcW w:w="2835" w:type="dxa"/>
            <w:vAlign w:val="center"/>
          </w:tcPr>
          <w:p>
            <w:pPr>
              <w:pStyle w:val="20"/>
            </w:pPr>
            <w:r>
              <w:t>完成该项目各项工作时间节点</w:t>
            </w:r>
          </w:p>
        </w:tc>
        <w:tc>
          <w:tcPr>
            <w:tcW w:w="2551" w:type="dxa"/>
            <w:vAlign w:val="center"/>
          </w:tcPr>
          <w:p>
            <w:pPr>
              <w:pStyle w:val="20"/>
            </w:pPr>
            <w:r>
              <w:t>2022年12月31日之前</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地形测绘</w:t>
            </w:r>
          </w:p>
        </w:tc>
        <w:tc>
          <w:tcPr>
            <w:tcW w:w="2551" w:type="dxa"/>
            <w:vAlign w:val="center"/>
          </w:tcPr>
          <w:p>
            <w:pPr>
              <w:pStyle w:val="20"/>
            </w:pPr>
            <w:r>
              <w:t>≤1.38万元</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地质测量</w:t>
            </w:r>
          </w:p>
        </w:tc>
        <w:tc>
          <w:tcPr>
            <w:tcW w:w="2551" w:type="dxa"/>
            <w:vAlign w:val="center"/>
          </w:tcPr>
          <w:p>
            <w:pPr>
              <w:pStyle w:val="20"/>
            </w:pPr>
            <w:r>
              <w:t>≤9.16万元</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物探</w:t>
            </w:r>
          </w:p>
        </w:tc>
        <w:tc>
          <w:tcPr>
            <w:tcW w:w="2551" w:type="dxa"/>
            <w:vAlign w:val="center"/>
          </w:tcPr>
          <w:p>
            <w:pPr>
              <w:pStyle w:val="20"/>
            </w:pPr>
            <w:r>
              <w:t>≤13.51万元</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化探</w:t>
            </w:r>
          </w:p>
        </w:tc>
        <w:tc>
          <w:tcPr>
            <w:tcW w:w="2551" w:type="dxa"/>
            <w:vAlign w:val="center"/>
          </w:tcPr>
          <w:p>
            <w:pPr>
              <w:pStyle w:val="20"/>
            </w:pPr>
            <w:r>
              <w:t>≤1.93万元</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钻探</w:t>
            </w:r>
          </w:p>
        </w:tc>
        <w:tc>
          <w:tcPr>
            <w:tcW w:w="2551" w:type="dxa"/>
            <w:vAlign w:val="center"/>
          </w:tcPr>
          <w:p>
            <w:pPr>
              <w:pStyle w:val="20"/>
            </w:pPr>
            <w:r>
              <w:t>≤55.17万元</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槽探</w:t>
            </w:r>
          </w:p>
        </w:tc>
        <w:tc>
          <w:tcPr>
            <w:tcW w:w="2551" w:type="dxa"/>
            <w:vAlign w:val="center"/>
          </w:tcPr>
          <w:p>
            <w:pPr>
              <w:pStyle w:val="20"/>
            </w:pPr>
            <w:r>
              <w:t>≤11.04万元</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岩矿实验</w:t>
            </w:r>
          </w:p>
        </w:tc>
        <w:tc>
          <w:tcPr>
            <w:tcW w:w="2551" w:type="dxa"/>
            <w:vAlign w:val="center"/>
          </w:tcPr>
          <w:p>
            <w:pPr>
              <w:pStyle w:val="20"/>
            </w:pPr>
            <w:r>
              <w:t>≤15.28万元</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其他地质工作</w:t>
            </w:r>
          </w:p>
        </w:tc>
        <w:tc>
          <w:tcPr>
            <w:tcW w:w="2551" w:type="dxa"/>
            <w:vAlign w:val="center"/>
          </w:tcPr>
          <w:p>
            <w:pPr>
              <w:pStyle w:val="20"/>
            </w:pPr>
            <w:r>
              <w:t>≤49.45万元</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工地建筑</w:t>
            </w:r>
          </w:p>
        </w:tc>
        <w:tc>
          <w:tcPr>
            <w:tcW w:w="2551" w:type="dxa"/>
            <w:vAlign w:val="center"/>
          </w:tcPr>
          <w:p>
            <w:pPr>
              <w:pStyle w:val="20"/>
            </w:pPr>
            <w:r>
              <w:t>≤7.89万元</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绿色勘查</w:t>
            </w:r>
          </w:p>
        </w:tc>
        <w:tc>
          <w:tcPr>
            <w:tcW w:w="2551" w:type="dxa"/>
            <w:vAlign w:val="center"/>
          </w:tcPr>
          <w:p>
            <w:pPr>
              <w:pStyle w:val="20"/>
            </w:pPr>
            <w:r>
              <w:t>≤8.19万元</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提供依据</w:t>
            </w:r>
          </w:p>
        </w:tc>
        <w:tc>
          <w:tcPr>
            <w:tcW w:w="2835" w:type="dxa"/>
            <w:vAlign w:val="center"/>
          </w:tcPr>
          <w:p>
            <w:pPr>
              <w:pStyle w:val="20"/>
            </w:pPr>
            <w:r>
              <w:t>为矿产资源开发提供依据</w:t>
            </w:r>
          </w:p>
        </w:tc>
        <w:tc>
          <w:tcPr>
            <w:tcW w:w="2551" w:type="dxa"/>
            <w:vAlign w:val="center"/>
          </w:tcPr>
          <w:p>
            <w:pPr>
              <w:pStyle w:val="20"/>
            </w:pPr>
            <w:r>
              <w:t>为下一步工作奠定基础</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可持续影响指标</w:t>
            </w:r>
          </w:p>
        </w:tc>
        <w:tc>
          <w:tcPr>
            <w:tcW w:w="2835" w:type="dxa"/>
            <w:vAlign w:val="center"/>
          </w:tcPr>
          <w:p>
            <w:pPr>
              <w:pStyle w:val="20"/>
            </w:pPr>
            <w:r>
              <w:t>为下一步工作提供依据</w:t>
            </w:r>
          </w:p>
        </w:tc>
        <w:tc>
          <w:tcPr>
            <w:tcW w:w="2835" w:type="dxa"/>
            <w:vAlign w:val="center"/>
          </w:tcPr>
          <w:p>
            <w:pPr>
              <w:pStyle w:val="20"/>
            </w:pPr>
            <w:r>
              <w:t>为经济社会发展提供地质信息</w:t>
            </w:r>
          </w:p>
        </w:tc>
        <w:tc>
          <w:tcPr>
            <w:tcW w:w="2551" w:type="dxa"/>
            <w:vAlign w:val="center"/>
          </w:tcPr>
          <w:p>
            <w:pPr>
              <w:pStyle w:val="20"/>
            </w:pPr>
            <w:r>
              <w:t>长期</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省主管部门满意度</w:t>
            </w:r>
          </w:p>
        </w:tc>
        <w:tc>
          <w:tcPr>
            <w:tcW w:w="2835" w:type="dxa"/>
            <w:vAlign w:val="center"/>
          </w:tcPr>
          <w:p>
            <w:pPr>
              <w:pStyle w:val="20"/>
            </w:pPr>
            <w:r>
              <w:t>省有关业务主管部门人员对项目实施过程及结果满意和较满意人数占调查总人数的比例</w:t>
            </w:r>
          </w:p>
        </w:tc>
        <w:tc>
          <w:tcPr>
            <w:tcW w:w="2551" w:type="dxa"/>
            <w:vAlign w:val="center"/>
          </w:tcPr>
          <w:p>
            <w:pPr>
              <w:pStyle w:val="20"/>
            </w:pPr>
            <w:r>
              <w:t>≥95%</w:t>
            </w:r>
          </w:p>
        </w:tc>
        <w:tc>
          <w:tcPr>
            <w:tcW w:w="2268" w:type="dxa"/>
            <w:vAlign w:val="center"/>
          </w:tcPr>
          <w:p>
            <w:pPr>
              <w:pStyle w:val="20"/>
            </w:pPr>
            <w:r>
              <w:t>满意度调查问卷</w:t>
            </w:r>
          </w:p>
        </w:tc>
      </w:tr>
    </w:tbl>
    <w:p>
      <w:pPr>
        <w:pStyle w:val="18"/>
      </w:pPr>
    </w:p>
    <w:p>
      <w:pPr>
        <w:pStyle w:val="18"/>
        <w:ind w:firstLine="560"/>
      </w:pPr>
      <w:r>
        <w:rPr>
          <w:rFonts w:ascii="方正仿宋_GBK" w:hAnsi="方正仿宋_GBK" w:eastAsia="方正仿宋_GBK" w:cs="方正仿宋_GBK"/>
          <w:b/>
          <w:color w:val="000000"/>
          <w:sz w:val="28"/>
        </w:rPr>
        <w:t>4、冀西北纤维用玄武岩矿产资源调查与可利用性评价绩效目标表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通过开展冀西北地区（张家口一带）汉诺坝组玄武岩制纤维资源的潜力调查，达到圈定纤维用玄武岩有利靶区的效果，并提交《冀西北纤维用玄武岩矿产资源调查与可利用性评价报告》，为河北省战略性矿产资源勘查规划提供新思路。</w:t>
            </w:r>
          </w:p>
        </w:tc>
      </w:tr>
    </w:tbl>
    <w:p>
      <w:pPr>
        <w:pStyle w:val="18"/>
        <w:spacing w:line="2" w:lineRule="exact"/>
        <w:jc w:val="center"/>
      </w:pP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1/2000地质剖面测量</w:t>
            </w:r>
          </w:p>
        </w:tc>
        <w:tc>
          <w:tcPr>
            <w:tcW w:w="2835" w:type="dxa"/>
            <w:vAlign w:val="center"/>
          </w:tcPr>
          <w:p>
            <w:pPr>
              <w:pStyle w:val="20"/>
            </w:pPr>
            <w:r>
              <w:t>剖面测量长度</w:t>
            </w:r>
          </w:p>
        </w:tc>
        <w:tc>
          <w:tcPr>
            <w:tcW w:w="2551" w:type="dxa"/>
            <w:vAlign w:val="center"/>
          </w:tcPr>
          <w:p>
            <w:pPr>
              <w:pStyle w:val="20"/>
            </w:pPr>
            <w:r>
              <w:t>≥60千米</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岩矿试验</w:t>
            </w:r>
          </w:p>
        </w:tc>
        <w:tc>
          <w:tcPr>
            <w:tcW w:w="2835" w:type="dxa"/>
            <w:vAlign w:val="center"/>
          </w:tcPr>
          <w:p>
            <w:pPr>
              <w:pStyle w:val="20"/>
            </w:pPr>
            <w:r>
              <w:t>岩矿试验个数</w:t>
            </w:r>
          </w:p>
        </w:tc>
        <w:tc>
          <w:tcPr>
            <w:tcW w:w="2551" w:type="dxa"/>
            <w:vAlign w:val="center"/>
          </w:tcPr>
          <w:p>
            <w:pPr>
              <w:pStyle w:val="20"/>
            </w:pPr>
            <w:r>
              <w:t>≥100个</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钻探</w:t>
            </w:r>
          </w:p>
        </w:tc>
        <w:tc>
          <w:tcPr>
            <w:tcW w:w="2835" w:type="dxa"/>
            <w:vAlign w:val="center"/>
          </w:tcPr>
          <w:p>
            <w:pPr>
              <w:pStyle w:val="20"/>
            </w:pPr>
            <w:r>
              <w:t>进尺数</w:t>
            </w:r>
          </w:p>
        </w:tc>
        <w:tc>
          <w:tcPr>
            <w:tcW w:w="2551" w:type="dxa"/>
            <w:vAlign w:val="center"/>
          </w:tcPr>
          <w:p>
            <w:pPr>
              <w:pStyle w:val="20"/>
            </w:pPr>
            <w:r>
              <w:t>≥300米</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路线调查</w:t>
            </w:r>
          </w:p>
        </w:tc>
        <w:tc>
          <w:tcPr>
            <w:tcW w:w="2835" w:type="dxa"/>
            <w:vAlign w:val="center"/>
          </w:tcPr>
          <w:p>
            <w:pPr>
              <w:pStyle w:val="20"/>
            </w:pPr>
            <w:r>
              <w:t>调查面积</w:t>
            </w:r>
          </w:p>
        </w:tc>
        <w:tc>
          <w:tcPr>
            <w:tcW w:w="2551" w:type="dxa"/>
            <w:vAlign w:val="center"/>
          </w:tcPr>
          <w:p>
            <w:pPr>
              <w:pStyle w:val="20"/>
            </w:pPr>
            <w:r>
              <w:t>≥1200平方千米</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1/1万专项地质测量</w:t>
            </w:r>
          </w:p>
        </w:tc>
        <w:tc>
          <w:tcPr>
            <w:tcW w:w="2835" w:type="dxa"/>
            <w:vAlign w:val="center"/>
          </w:tcPr>
          <w:p>
            <w:pPr>
              <w:pStyle w:val="20"/>
            </w:pPr>
            <w:r>
              <w:t>测量面积</w:t>
            </w:r>
          </w:p>
        </w:tc>
        <w:tc>
          <w:tcPr>
            <w:tcW w:w="2551" w:type="dxa"/>
            <w:vAlign w:val="center"/>
          </w:tcPr>
          <w:p>
            <w:pPr>
              <w:pStyle w:val="20"/>
            </w:pPr>
            <w:r>
              <w:t>≥100平方千米</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项目验收合格</w:t>
            </w:r>
          </w:p>
        </w:tc>
        <w:tc>
          <w:tcPr>
            <w:tcW w:w="2835" w:type="dxa"/>
            <w:vAlign w:val="center"/>
          </w:tcPr>
          <w:p>
            <w:pPr>
              <w:pStyle w:val="20"/>
            </w:pPr>
            <w:r>
              <w:t>项目成果验收</w:t>
            </w:r>
          </w:p>
        </w:tc>
        <w:tc>
          <w:tcPr>
            <w:tcW w:w="2551" w:type="dxa"/>
            <w:vAlign w:val="center"/>
          </w:tcPr>
          <w:p>
            <w:pPr>
              <w:pStyle w:val="20"/>
            </w:pPr>
            <w:r>
              <w:t>通过验收</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按规定时间完成各项工作</w:t>
            </w:r>
          </w:p>
        </w:tc>
        <w:tc>
          <w:tcPr>
            <w:tcW w:w="2835" w:type="dxa"/>
            <w:vAlign w:val="center"/>
          </w:tcPr>
          <w:p>
            <w:pPr>
              <w:pStyle w:val="20"/>
            </w:pPr>
            <w:r>
              <w:t>完成该项目各项工作时间节点</w:t>
            </w:r>
          </w:p>
        </w:tc>
        <w:tc>
          <w:tcPr>
            <w:tcW w:w="2551" w:type="dxa"/>
            <w:vAlign w:val="center"/>
          </w:tcPr>
          <w:p>
            <w:pPr>
              <w:pStyle w:val="20"/>
            </w:pPr>
            <w:r>
              <w:t>2022年12月31日之前</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路线调查（1/5万路线调查、1/1万路线调查）</w:t>
            </w:r>
          </w:p>
        </w:tc>
        <w:tc>
          <w:tcPr>
            <w:tcW w:w="2551" w:type="dxa"/>
            <w:vAlign w:val="center"/>
          </w:tcPr>
          <w:p>
            <w:pPr>
              <w:pStyle w:val="20"/>
            </w:pPr>
            <w:r>
              <w:t>≤44.93万元</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1/1万专项地质测量</w:t>
            </w:r>
          </w:p>
        </w:tc>
        <w:tc>
          <w:tcPr>
            <w:tcW w:w="2551" w:type="dxa"/>
            <w:vAlign w:val="center"/>
          </w:tcPr>
          <w:p>
            <w:pPr>
              <w:pStyle w:val="20"/>
            </w:pPr>
            <w:r>
              <w:t>≤31.5万元</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1/2000地质剖面测量</w:t>
            </w:r>
          </w:p>
        </w:tc>
        <w:tc>
          <w:tcPr>
            <w:tcW w:w="2551" w:type="dxa"/>
            <w:vAlign w:val="center"/>
          </w:tcPr>
          <w:p>
            <w:pPr>
              <w:pStyle w:val="20"/>
            </w:pPr>
            <w:r>
              <w:t>≤19.74万元</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岩矿试验</w:t>
            </w:r>
          </w:p>
        </w:tc>
        <w:tc>
          <w:tcPr>
            <w:tcW w:w="2551" w:type="dxa"/>
            <w:vAlign w:val="center"/>
          </w:tcPr>
          <w:p>
            <w:pPr>
              <w:pStyle w:val="20"/>
            </w:pPr>
            <w:r>
              <w:t>≤47.67万元</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钻探</w:t>
            </w:r>
          </w:p>
        </w:tc>
        <w:tc>
          <w:tcPr>
            <w:tcW w:w="2551" w:type="dxa"/>
            <w:vAlign w:val="center"/>
          </w:tcPr>
          <w:p>
            <w:pPr>
              <w:pStyle w:val="20"/>
            </w:pPr>
            <w:r>
              <w:t>≤7.68万元</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其他地质工作</w:t>
            </w:r>
          </w:p>
        </w:tc>
        <w:tc>
          <w:tcPr>
            <w:tcW w:w="2551" w:type="dxa"/>
            <w:vAlign w:val="center"/>
          </w:tcPr>
          <w:p>
            <w:pPr>
              <w:pStyle w:val="20"/>
            </w:pPr>
            <w:r>
              <w:t>≤37.03万元</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工地建筑</w:t>
            </w:r>
          </w:p>
        </w:tc>
        <w:tc>
          <w:tcPr>
            <w:tcW w:w="2551" w:type="dxa"/>
            <w:vAlign w:val="center"/>
          </w:tcPr>
          <w:p>
            <w:pPr>
              <w:pStyle w:val="20"/>
            </w:pPr>
            <w:r>
              <w:t>≤6.45万元</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推动本区玄武岩矿产高效利用</w:t>
            </w:r>
          </w:p>
        </w:tc>
        <w:tc>
          <w:tcPr>
            <w:tcW w:w="2835" w:type="dxa"/>
            <w:vAlign w:val="center"/>
          </w:tcPr>
          <w:p>
            <w:pPr>
              <w:pStyle w:val="20"/>
            </w:pPr>
            <w:r>
              <w:t>推动当地玄武岩制纤维行业安全、高效、绿色生产，解决供给侧结构性改革问题。</w:t>
            </w:r>
          </w:p>
        </w:tc>
        <w:tc>
          <w:tcPr>
            <w:tcW w:w="2551" w:type="dxa"/>
            <w:vAlign w:val="center"/>
          </w:tcPr>
          <w:p>
            <w:pPr>
              <w:pStyle w:val="20"/>
            </w:pPr>
            <w:r>
              <w:t>提出下一步工作建议</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社会效益指标</w:t>
            </w:r>
          </w:p>
        </w:tc>
        <w:tc>
          <w:tcPr>
            <w:tcW w:w="2835" w:type="dxa"/>
            <w:vAlign w:val="center"/>
          </w:tcPr>
          <w:p>
            <w:pPr>
              <w:pStyle w:val="20"/>
            </w:pPr>
            <w:r>
              <w:t>对本区玄武岩制纤维可利用性做出评价</w:t>
            </w:r>
          </w:p>
        </w:tc>
        <w:tc>
          <w:tcPr>
            <w:tcW w:w="2835" w:type="dxa"/>
            <w:vAlign w:val="center"/>
          </w:tcPr>
          <w:p>
            <w:pPr>
              <w:pStyle w:val="20"/>
            </w:pPr>
            <w:r>
              <w:t>掌握汉诺坝组玄武岩的理化特征，获取其制纤维工艺性能参数并对其可利用性做出评价</w:t>
            </w:r>
          </w:p>
        </w:tc>
        <w:tc>
          <w:tcPr>
            <w:tcW w:w="2551" w:type="dxa"/>
            <w:vAlign w:val="center"/>
          </w:tcPr>
          <w:p>
            <w:pPr>
              <w:pStyle w:val="20"/>
            </w:pPr>
            <w:r>
              <w:t>提出下一步工作建议</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可持续影响指标</w:t>
            </w:r>
          </w:p>
        </w:tc>
        <w:tc>
          <w:tcPr>
            <w:tcW w:w="2835" w:type="dxa"/>
            <w:vAlign w:val="center"/>
          </w:tcPr>
          <w:p>
            <w:pPr>
              <w:pStyle w:val="20"/>
            </w:pPr>
            <w:r>
              <w:t>长期为地方政府提供资料支持</w:t>
            </w:r>
          </w:p>
        </w:tc>
        <w:tc>
          <w:tcPr>
            <w:tcW w:w="2835" w:type="dxa"/>
            <w:vAlign w:val="center"/>
          </w:tcPr>
          <w:p>
            <w:pPr>
              <w:pStyle w:val="20"/>
            </w:pPr>
            <w:r>
              <w:t>为本区纤维制玄武岩提供地质依据，促进本区经济转型发展</w:t>
            </w:r>
          </w:p>
        </w:tc>
        <w:tc>
          <w:tcPr>
            <w:tcW w:w="2551" w:type="dxa"/>
            <w:vAlign w:val="center"/>
          </w:tcPr>
          <w:p>
            <w:pPr>
              <w:pStyle w:val="20"/>
            </w:pPr>
            <w:r>
              <w:t>长期</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省业务主管部门的满意度</w:t>
            </w:r>
          </w:p>
        </w:tc>
        <w:tc>
          <w:tcPr>
            <w:tcW w:w="2835" w:type="dxa"/>
            <w:vAlign w:val="center"/>
          </w:tcPr>
          <w:p>
            <w:pPr>
              <w:pStyle w:val="20"/>
            </w:pPr>
            <w:r>
              <w:t>省有关业务主管部门人员对项目实施过程及结果满意和较满意人数占调查总人数的比例</w:t>
            </w:r>
          </w:p>
        </w:tc>
        <w:tc>
          <w:tcPr>
            <w:tcW w:w="2551" w:type="dxa"/>
            <w:vAlign w:val="center"/>
          </w:tcPr>
          <w:p>
            <w:pPr>
              <w:pStyle w:val="20"/>
            </w:pPr>
            <w:r>
              <w:t>≥95%</w:t>
            </w:r>
          </w:p>
        </w:tc>
        <w:tc>
          <w:tcPr>
            <w:tcW w:w="2268" w:type="dxa"/>
            <w:vAlign w:val="center"/>
          </w:tcPr>
          <w:p>
            <w:pPr>
              <w:pStyle w:val="20"/>
            </w:pPr>
            <w:r>
              <w:t>满意度调查问卷</w:t>
            </w:r>
          </w:p>
        </w:tc>
      </w:tr>
    </w:tbl>
    <w:p>
      <w:pPr>
        <w:pStyle w:val="18"/>
      </w:pPr>
    </w:p>
    <w:p>
      <w:pPr>
        <w:pStyle w:val="18"/>
        <w:ind w:firstLine="560"/>
      </w:pPr>
      <w:r>
        <w:rPr>
          <w:rFonts w:ascii="方正仿宋_GBK" w:hAnsi="方正仿宋_GBK" w:eastAsia="方正仿宋_GBK" w:cs="方正仿宋_GBK"/>
          <w:b/>
          <w:color w:val="000000"/>
          <w:sz w:val="28"/>
        </w:rPr>
        <w:t>5、省煤田地质局第四地质队设备购置绩效目标表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通过开展岩芯编录仪、岩芯切割机、地质专用打印机、GPS手持机、测量仪器RTK、陀螺测斜仪、磁法仪、空压机、浅层地震仪的采购工作，达到提高我单位清洁能源勘查施工能力、加快洁净能源开发利用步伐、促进能源结构优化调整、生态环境改善和提升能源资源保障能力的效果。</w:t>
            </w:r>
          </w:p>
        </w:tc>
      </w:tr>
    </w:tbl>
    <w:p>
      <w:pPr>
        <w:pStyle w:val="18"/>
        <w:spacing w:line="2" w:lineRule="exact"/>
        <w:jc w:val="center"/>
      </w:pP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 xml:space="preserve"> 购置（更新）设备数量</w:t>
            </w:r>
          </w:p>
        </w:tc>
        <w:tc>
          <w:tcPr>
            <w:tcW w:w="2835" w:type="dxa"/>
            <w:vAlign w:val="center"/>
          </w:tcPr>
          <w:p>
            <w:pPr>
              <w:pStyle w:val="20"/>
            </w:pPr>
            <w:r>
              <w:t>新购（更新）设备数量</w:t>
            </w:r>
          </w:p>
        </w:tc>
        <w:tc>
          <w:tcPr>
            <w:tcW w:w="2551" w:type="dxa"/>
            <w:vAlign w:val="center"/>
          </w:tcPr>
          <w:p>
            <w:pPr>
              <w:pStyle w:val="20"/>
            </w:pPr>
            <w:r>
              <w:t>≥18台/套</w:t>
            </w:r>
          </w:p>
        </w:tc>
        <w:tc>
          <w:tcPr>
            <w:tcW w:w="2268" w:type="dxa"/>
            <w:vAlign w:val="center"/>
          </w:tcPr>
          <w:p>
            <w:pPr>
              <w:pStyle w:val="20"/>
            </w:pPr>
            <w:r>
              <w:t>预算采购计划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验收合格率</w:t>
            </w:r>
          </w:p>
        </w:tc>
        <w:tc>
          <w:tcPr>
            <w:tcW w:w="2835" w:type="dxa"/>
            <w:vAlign w:val="center"/>
          </w:tcPr>
          <w:p>
            <w:pPr>
              <w:pStyle w:val="20"/>
            </w:pPr>
            <w:r>
              <w:t>新购设备验收合格率</w:t>
            </w:r>
          </w:p>
        </w:tc>
        <w:tc>
          <w:tcPr>
            <w:tcW w:w="2551" w:type="dxa"/>
            <w:vAlign w:val="center"/>
          </w:tcPr>
          <w:p>
            <w:pPr>
              <w:pStyle w:val="20"/>
            </w:pPr>
            <w:r>
              <w:t>100%</w:t>
            </w:r>
          </w:p>
        </w:tc>
        <w:tc>
          <w:tcPr>
            <w:tcW w:w="2268" w:type="dxa"/>
            <w:vAlign w:val="center"/>
          </w:tcPr>
          <w:p>
            <w:pPr>
              <w:pStyle w:val="20"/>
            </w:pPr>
            <w:r>
              <w:t>预算采购计划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招标采购时间</w:t>
            </w:r>
          </w:p>
        </w:tc>
        <w:tc>
          <w:tcPr>
            <w:tcW w:w="2835" w:type="dxa"/>
            <w:vAlign w:val="center"/>
          </w:tcPr>
          <w:p>
            <w:pPr>
              <w:pStyle w:val="20"/>
            </w:pPr>
            <w:r>
              <w:t>招标采购时间节点</w:t>
            </w:r>
          </w:p>
        </w:tc>
        <w:tc>
          <w:tcPr>
            <w:tcW w:w="2551" w:type="dxa"/>
            <w:vAlign w:val="center"/>
          </w:tcPr>
          <w:p>
            <w:pPr>
              <w:pStyle w:val="20"/>
            </w:pPr>
            <w:r>
              <w:t>2022年12月31日之前</w:t>
            </w:r>
          </w:p>
        </w:tc>
        <w:tc>
          <w:tcPr>
            <w:tcW w:w="2268" w:type="dxa"/>
            <w:vAlign w:val="center"/>
          </w:tcPr>
          <w:p>
            <w:pPr>
              <w:pStyle w:val="20"/>
            </w:pPr>
            <w:r>
              <w:t>预算采购计划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采购物品到位时间</w:t>
            </w:r>
          </w:p>
        </w:tc>
        <w:tc>
          <w:tcPr>
            <w:tcW w:w="2835" w:type="dxa"/>
            <w:vAlign w:val="center"/>
          </w:tcPr>
          <w:p>
            <w:pPr>
              <w:pStyle w:val="20"/>
            </w:pPr>
            <w:r>
              <w:t>采购物品到位时间</w:t>
            </w:r>
          </w:p>
        </w:tc>
        <w:tc>
          <w:tcPr>
            <w:tcW w:w="2551" w:type="dxa"/>
            <w:vAlign w:val="center"/>
          </w:tcPr>
          <w:p>
            <w:pPr>
              <w:pStyle w:val="20"/>
            </w:pPr>
            <w:r>
              <w:t>2022年12月31日之前</w:t>
            </w:r>
          </w:p>
        </w:tc>
        <w:tc>
          <w:tcPr>
            <w:tcW w:w="2268" w:type="dxa"/>
            <w:vAlign w:val="center"/>
          </w:tcPr>
          <w:p>
            <w:pPr>
              <w:pStyle w:val="20"/>
            </w:pPr>
            <w:r>
              <w:t>预算采购计划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验收时间</w:t>
            </w:r>
          </w:p>
        </w:tc>
        <w:tc>
          <w:tcPr>
            <w:tcW w:w="2835" w:type="dxa"/>
            <w:vAlign w:val="center"/>
          </w:tcPr>
          <w:p>
            <w:pPr>
              <w:pStyle w:val="20"/>
            </w:pPr>
            <w:r>
              <w:t>验收时间节点</w:t>
            </w:r>
          </w:p>
        </w:tc>
        <w:tc>
          <w:tcPr>
            <w:tcW w:w="2551" w:type="dxa"/>
            <w:vAlign w:val="center"/>
          </w:tcPr>
          <w:p>
            <w:pPr>
              <w:pStyle w:val="20"/>
            </w:pPr>
            <w:r>
              <w:t>2022年12月31日之前</w:t>
            </w:r>
          </w:p>
        </w:tc>
        <w:tc>
          <w:tcPr>
            <w:tcW w:w="2268" w:type="dxa"/>
            <w:vAlign w:val="center"/>
          </w:tcPr>
          <w:p>
            <w:pPr>
              <w:pStyle w:val="20"/>
            </w:pPr>
            <w:r>
              <w:t>预算采购计划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岩芯编录仪单位购置成本</w:t>
            </w:r>
          </w:p>
        </w:tc>
        <w:tc>
          <w:tcPr>
            <w:tcW w:w="2835" w:type="dxa"/>
            <w:vAlign w:val="center"/>
          </w:tcPr>
          <w:p>
            <w:pPr>
              <w:pStyle w:val="20"/>
            </w:pPr>
            <w:r>
              <w:t>每台设备购置成本</w:t>
            </w:r>
          </w:p>
        </w:tc>
        <w:tc>
          <w:tcPr>
            <w:tcW w:w="2551" w:type="dxa"/>
            <w:vAlign w:val="center"/>
          </w:tcPr>
          <w:p>
            <w:pPr>
              <w:pStyle w:val="20"/>
            </w:pPr>
            <w:r>
              <w:t>≤19万元</w:t>
            </w:r>
          </w:p>
        </w:tc>
        <w:tc>
          <w:tcPr>
            <w:tcW w:w="2268" w:type="dxa"/>
            <w:vAlign w:val="center"/>
          </w:tcPr>
          <w:p>
            <w:pPr>
              <w:pStyle w:val="20"/>
            </w:pPr>
            <w:r>
              <w:t>预算采购计划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岩芯切割机单位购置成本</w:t>
            </w:r>
          </w:p>
        </w:tc>
        <w:tc>
          <w:tcPr>
            <w:tcW w:w="2835" w:type="dxa"/>
            <w:vAlign w:val="center"/>
          </w:tcPr>
          <w:p>
            <w:pPr>
              <w:pStyle w:val="20"/>
            </w:pPr>
            <w:r>
              <w:t>每台设备购置成本</w:t>
            </w:r>
          </w:p>
        </w:tc>
        <w:tc>
          <w:tcPr>
            <w:tcW w:w="2551" w:type="dxa"/>
            <w:vAlign w:val="center"/>
          </w:tcPr>
          <w:p>
            <w:pPr>
              <w:pStyle w:val="20"/>
            </w:pPr>
            <w:r>
              <w:t>≤0.85万元</w:t>
            </w:r>
          </w:p>
        </w:tc>
        <w:tc>
          <w:tcPr>
            <w:tcW w:w="2268" w:type="dxa"/>
            <w:vAlign w:val="center"/>
          </w:tcPr>
          <w:p>
            <w:pPr>
              <w:pStyle w:val="20"/>
            </w:pPr>
            <w:r>
              <w:t>预算采购计划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地质专用打印机单位购置成本</w:t>
            </w:r>
          </w:p>
        </w:tc>
        <w:tc>
          <w:tcPr>
            <w:tcW w:w="2835" w:type="dxa"/>
            <w:vAlign w:val="center"/>
          </w:tcPr>
          <w:p>
            <w:pPr>
              <w:pStyle w:val="20"/>
            </w:pPr>
            <w:r>
              <w:t>每台设备购置成本</w:t>
            </w:r>
          </w:p>
        </w:tc>
        <w:tc>
          <w:tcPr>
            <w:tcW w:w="2551" w:type="dxa"/>
            <w:vAlign w:val="center"/>
          </w:tcPr>
          <w:p>
            <w:pPr>
              <w:pStyle w:val="20"/>
            </w:pPr>
            <w:r>
              <w:t>≤6万元</w:t>
            </w:r>
          </w:p>
        </w:tc>
        <w:tc>
          <w:tcPr>
            <w:tcW w:w="2268" w:type="dxa"/>
            <w:vAlign w:val="center"/>
          </w:tcPr>
          <w:p>
            <w:pPr>
              <w:pStyle w:val="20"/>
            </w:pPr>
            <w:r>
              <w:t>预算采购计划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手持GPS单位购置成本</w:t>
            </w:r>
          </w:p>
        </w:tc>
        <w:tc>
          <w:tcPr>
            <w:tcW w:w="2835" w:type="dxa"/>
            <w:vAlign w:val="center"/>
          </w:tcPr>
          <w:p>
            <w:pPr>
              <w:pStyle w:val="20"/>
            </w:pPr>
            <w:r>
              <w:t>每台设备购置成本</w:t>
            </w:r>
          </w:p>
        </w:tc>
        <w:tc>
          <w:tcPr>
            <w:tcW w:w="2551" w:type="dxa"/>
            <w:vAlign w:val="center"/>
          </w:tcPr>
          <w:p>
            <w:pPr>
              <w:pStyle w:val="20"/>
            </w:pPr>
            <w:r>
              <w:t>≤0.38万元</w:t>
            </w:r>
          </w:p>
        </w:tc>
        <w:tc>
          <w:tcPr>
            <w:tcW w:w="2268" w:type="dxa"/>
            <w:vAlign w:val="center"/>
          </w:tcPr>
          <w:p>
            <w:pPr>
              <w:pStyle w:val="20"/>
            </w:pPr>
            <w:r>
              <w:t>预算采购计划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测量仪器RTK单位购置成本</w:t>
            </w:r>
          </w:p>
        </w:tc>
        <w:tc>
          <w:tcPr>
            <w:tcW w:w="2835" w:type="dxa"/>
            <w:vAlign w:val="center"/>
          </w:tcPr>
          <w:p>
            <w:pPr>
              <w:pStyle w:val="20"/>
            </w:pPr>
            <w:r>
              <w:t>每台设备购置成本</w:t>
            </w:r>
          </w:p>
        </w:tc>
        <w:tc>
          <w:tcPr>
            <w:tcW w:w="2551" w:type="dxa"/>
            <w:vAlign w:val="center"/>
          </w:tcPr>
          <w:p>
            <w:pPr>
              <w:pStyle w:val="20"/>
            </w:pPr>
            <w:r>
              <w:t>≤3万元</w:t>
            </w:r>
          </w:p>
        </w:tc>
        <w:tc>
          <w:tcPr>
            <w:tcW w:w="2268" w:type="dxa"/>
            <w:vAlign w:val="center"/>
          </w:tcPr>
          <w:p>
            <w:pPr>
              <w:pStyle w:val="20"/>
            </w:pPr>
            <w:r>
              <w:t>预算采购计划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陀螺测斜仪单位购置成本</w:t>
            </w:r>
          </w:p>
        </w:tc>
        <w:tc>
          <w:tcPr>
            <w:tcW w:w="2835" w:type="dxa"/>
            <w:vAlign w:val="center"/>
          </w:tcPr>
          <w:p>
            <w:pPr>
              <w:pStyle w:val="20"/>
            </w:pPr>
            <w:r>
              <w:t>每台设备购置成本</w:t>
            </w:r>
          </w:p>
        </w:tc>
        <w:tc>
          <w:tcPr>
            <w:tcW w:w="2551" w:type="dxa"/>
            <w:vAlign w:val="center"/>
          </w:tcPr>
          <w:p>
            <w:pPr>
              <w:pStyle w:val="20"/>
            </w:pPr>
            <w:r>
              <w:t>≤23万元</w:t>
            </w:r>
          </w:p>
        </w:tc>
        <w:tc>
          <w:tcPr>
            <w:tcW w:w="2268" w:type="dxa"/>
            <w:vAlign w:val="center"/>
          </w:tcPr>
          <w:p>
            <w:pPr>
              <w:pStyle w:val="20"/>
            </w:pPr>
            <w:r>
              <w:t>预算采购计划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磁法仪单位购置成本</w:t>
            </w:r>
          </w:p>
        </w:tc>
        <w:tc>
          <w:tcPr>
            <w:tcW w:w="2835" w:type="dxa"/>
            <w:vAlign w:val="center"/>
          </w:tcPr>
          <w:p>
            <w:pPr>
              <w:pStyle w:val="20"/>
            </w:pPr>
            <w:r>
              <w:t>每台设备购置成本</w:t>
            </w:r>
          </w:p>
        </w:tc>
        <w:tc>
          <w:tcPr>
            <w:tcW w:w="2551" w:type="dxa"/>
            <w:vAlign w:val="center"/>
          </w:tcPr>
          <w:p>
            <w:pPr>
              <w:pStyle w:val="20"/>
            </w:pPr>
            <w:r>
              <w:t>≤6万元</w:t>
            </w:r>
          </w:p>
        </w:tc>
        <w:tc>
          <w:tcPr>
            <w:tcW w:w="2268" w:type="dxa"/>
            <w:vAlign w:val="center"/>
          </w:tcPr>
          <w:p>
            <w:pPr>
              <w:pStyle w:val="20"/>
            </w:pPr>
            <w:r>
              <w:t>预算采购计划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空压机单位购置成本</w:t>
            </w:r>
          </w:p>
        </w:tc>
        <w:tc>
          <w:tcPr>
            <w:tcW w:w="2835" w:type="dxa"/>
            <w:vAlign w:val="center"/>
          </w:tcPr>
          <w:p>
            <w:pPr>
              <w:pStyle w:val="20"/>
            </w:pPr>
            <w:r>
              <w:t>每台设备购置成本</w:t>
            </w:r>
          </w:p>
        </w:tc>
        <w:tc>
          <w:tcPr>
            <w:tcW w:w="2551" w:type="dxa"/>
            <w:vAlign w:val="center"/>
          </w:tcPr>
          <w:p>
            <w:pPr>
              <w:pStyle w:val="20"/>
            </w:pPr>
            <w:r>
              <w:t>≤53万元</w:t>
            </w:r>
          </w:p>
        </w:tc>
        <w:tc>
          <w:tcPr>
            <w:tcW w:w="2268" w:type="dxa"/>
            <w:vAlign w:val="center"/>
          </w:tcPr>
          <w:p>
            <w:pPr>
              <w:pStyle w:val="20"/>
            </w:pPr>
            <w:r>
              <w:t>预算采购计划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浅层地震仪单位购置成本</w:t>
            </w:r>
          </w:p>
        </w:tc>
        <w:tc>
          <w:tcPr>
            <w:tcW w:w="2835" w:type="dxa"/>
            <w:vAlign w:val="center"/>
          </w:tcPr>
          <w:p>
            <w:pPr>
              <w:pStyle w:val="20"/>
            </w:pPr>
            <w:r>
              <w:t>每台设备购置成本</w:t>
            </w:r>
          </w:p>
        </w:tc>
        <w:tc>
          <w:tcPr>
            <w:tcW w:w="2551" w:type="dxa"/>
            <w:vAlign w:val="center"/>
          </w:tcPr>
          <w:p>
            <w:pPr>
              <w:pStyle w:val="20"/>
            </w:pPr>
            <w:r>
              <w:t>≤45万元</w:t>
            </w:r>
          </w:p>
        </w:tc>
        <w:tc>
          <w:tcPr>
            <w:tcW w:w="2268" w:type="dxa"/>
            <w:vAlign w:val="center"/>
          </w:tcPr>
          <w:p>
            <w:pPr>
              <w:pStyle w:val="20"/>
            </w:pPr>
            <w:r>
              <w:t>预算采购计划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设备使用年限</w:t>
            </w:r>
          </w:p>
        </w:tc>
        <w:tc>
          <w:tcPr>
            <w:tcW w:w="2835" w:type="dxa"/>
            <w:vAlign w:val="center"/>
          </w:tcPr>
          <w:p>
            <w:pPr>
              <w:pStyle w:val="20"/>
            </w:pPr>
            <w:r>
              <w:t>设备可使用年限</w:t>
            </w:r>
          </w:p>
        </w:tc>
        <w:tc>
          <w:tcPr>
            <w:tcW w:w="2551" w:type="dxa"/>
            <w:vAlign w:val="center"/>
          </w:tcPr>
          <w:p>
            <w:pPr>
              <w:pStyle w:val="20"/>
            </w:pPr>
            <w:r>
              <w:t>≥6年</w:t>
            </w:r>
          </w:p>
        </w:tc>
        <w:tc>
          <w:tcPr>
            <w:tcW w:w="2268" w:type="dxa"/>
            <w:vAlign w:val="center"/>
          </w:tcPr>
          <w:p>
            <w:pPr>
              <w:pStyle w:val="20"/>
            </w:pPr>
            <w:r>
              <w:t>《政府会计准则》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使用人员满意度</w:t>
            </w:r>
          </w:p>
        </w:tc>
        <w:tc>
          <w:tcPr>
            <w:tcW w:w="2835" w:type="dxa"/>
            <w:vAlign w:val="center"/>
          </w:tcPr>
          <w:p>
            <w:pPr>
              <w:pStyle w:val="20"/>
            </w:pPr>
            <w:r>
              <w:t>使用人员满意度</w:t>
            </w:r>
          </w:p>
        </w:tc>
        <w:tc>
          <w:tcPr>
            <w:tcW w:w="2551" w:type="dxa"/>
            <w:vAlign w:val="center"/>
          </w:tcPr>
          <w:p>
            <w:pPr>
              <w:pStyle w:val="20"/>
            </w:pPr>
            <w:r>
              <w:t>≥95%</w:t>
            </w:r>
          </w:p>
        </w:tc>
        <w:tc>
          <w:tcPr>
            <w:tcW w:w="2268" w:type="dxa"/>
            <w:vAlign w:val="center"/>
          </w:tcPr>
          <w:p>
            <w:pPr>
              <w:pStyle w:val="20"/>
            </w:pPr>
            <w:r>
              <w:t>满意度调查问卷</w:t>
            </w:r>
          </w:p>
        </w:tc>
      </w:tr>
    </w:tbl>
    <w:p>
      <w:pPr>
        <w:pStyle w:val="18"/>
      </w:pPr>
    </w:p>
    <w:p>
      <w:pPr>
        <w:pStyle w:val="18"/>
        <w:ind w:firstLine="560"/>
      </w:pPr>
      <w:r>
        <w:rPr>
          <w:rFonts w:ascii="方正仿宋_GBK" w:hAnsi="方正仿宋_GBK" w:eastAsia="方正仿宋_GBK" w:cs="方正仿宋_GBK"/>
          <w:b/>
          <w:color w:val="000000"/>
          <w:sz w:val="28"/>
        </w:rPr>
        <w:t>6、省煤田地质局第四地质队业务用车购置绩效目标表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通过开展业务用车采购工作，达到提高我单位保障工作安全性和高效性的效果，确保更好的发挥我单位钻探、勘查业务优势，为服务京津冀协同发展、服务首都“两区”建设、服务冬奥会筹办、助力雄安规划建设提供保障。</w:t>
            </w:r>
          </w:p>
        </w:tc>
      </w:tr>
    </w:tbl>
    <w:p>
      <w:pPr>
        <w:pStyle w:val="18"/>
        <w:spacing w:line="2" w:lineRule="exact"/>
        <w:jc w:val="center"/>
      </w:pP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购置车辆数量</w:t>
            </w:r>
          </w:p>
        </w:tc>
        <w:tc>
          <w:tcPr>
            <w:tcW w:w="2835" w:type="dxa"/>
            <w:vAlign w:val="center"/>
          </w:tcPr>
          <w:p>
            <w:pPr>
              <w:pStyle w:val="20"/>
            </w:pPr>
            <w:r>
              <w:t>新增购置车辆数量</w:t>
            </w:r>
          </w:p>
        </w:tc>
        <w:tc>
          <w:tcPr>
            <w:tcW w:w="2551" w:type="dxa"/>
            <w:vAlign w:val="center"/>
          </w:tcPr>
          <w:p>
            <w:pPr>
              <w:pStyle w:val="20"/>
            </w:pPr>
            <w:r>
              <w:t>1台</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验收合格率</w:t>
            </w:r>
          </w:p>
        </w:tc>
        <w:tc>
          <w:tcPr>
            <w:tcW w:w="2835" w:type="dxa"/>
            <w:vAlign w:val="center"/>
          </w:tcPr>
          <w:p>
            <w:pPr>
              <w:pStyle w:val="20"/>
            </w:pPr>
            <w:r>
              <w:t>车辆验收合格率</w:t>
            </w:r>
          </w:p>
        </w:tc>
        <w:tc>
          <w:tcPr>
            <w:tcW w:w="2551" w:type="dxa"/>
            <w:vAlign w:val="center"/>
          </w:tcPr>
          <w:p>
            <w:pPr>
              <w:pStyle w:val="20"/>
            </w:pPr>
            <w:r>
              <w:t>100%</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采购时间</w:t>
            </w:r>
          </w:p>
        </w:tc>
        <w:tc>
          <w:tcPr>
            <w:tcW w:w="2835" w:type="dxa"/>
            <w:vAlign w:val="center"/>
          </w:tcPr>
          <w:p>
            <w:pPr>
              <w:pStyle w:val="20"/>
            </w:pPr>
            <w:r>
              <w:t>车辆采购时间</w:t>
            </w:r>
          </w:p>
        </w:tc>
        <w:tc>
          <w:tcPr>
            <w:tcW w:w="2551" w:type="dxa"/>
            <w:vAlign w:val="center"/>
          </w:tcPr>
          <w:p>
            <w:pPr>
              <w:pStyle w:val="20"/>
            </w:pPr>
            <w:r>
              <w:t>2022年12月31日之前</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验收时间</w:t>
            </w:r>
          </w:p>
        </w:tc>
        <w:tc>
          <w:tcPr>
            <w:tcW w:w="2835" w:type="dxa"/>
            <w:vAlign w:val="center"/>
          </w:tcPr>
          <w:p>
            <w:pPr>
              <w:pStyle w:val="20"/>
            </w:pPr>
            <w:r>
              <w:t>车辆验收时间</w:t>
            </w:r>
          </w:p>
        </w:tc>
        <w:tc>
          <w:tcPr>
            <w:tcW w:w="2551" w:type="dxa"/>
            <w:vAlign w:val="center"/>
          </w:tcPr>
          <w:p>
            <w:pPr>
              <w:pStyle w:val="20"/>
            </w:pPr>
            <w:r>
              <w:t>2022年12月31日之前</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车辆购置成本</w:t>
            </w:r>
          </w:p>
        </w:tc>
        <w:tc>
          <w:tcPr>
            <w:tcW w:w="2835" w:type="dxa"/>
            <w:vAlign w:val="center"/>
          </w:tcPr>
          <w:p>
            <w:pPr>
              <w:pStyle w:val="20"/>
            </w:pPr>
            <w:r>
              <w:t>每辆业务用车购置成本</w:t>
            </w:r>
          </w:p>
        </w:tc>
        <w:tc>
          <w:tcPr>
            <w:tcW w:w="2551" w:type="dxa"/>
            <w:vAlign w:val="center"/>
          </w:tcPr>
          <w:p>
            <w:pPr>
              <w:pStyle w:val="20"/>
            </w:pPr>
            <w:r>
              <w:t>≤12万元</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车辆使用年限</w:t>
            </w:r>
          </w:p>
        </w:tc>
        <w:tc>
          <w:tcPr>
            <w:tcW w:w="2835" w:type="dxa"/>
            <w:vAlign w:val="center"/>
          </w:tcPr>
          <w:p>
            <w:pPr>
              <w:pStyle w:val="20"/>
            </w:pPr>
            <w:r>
              <w:t>车辆可使用年限</w:t>
            </w:r>
          </w:p>
        </w:tc>
        <w:tc>
          <w:tcPr>
            <w:tcW w:w="2551" w:type="dxa"/>
            <w:vAlign w:val="center"/>
          </w:tcPr>
          <w:p>
            <w:pPr>
              <w:pStyle w:val="20"/>
            </w:pPr>
            <w:r>
              <w:t>≥8年</w:t>
            </w:r>
          </w:p>
        </w:tc>
        <w:tc>
          <w:tcPr>
            <w:tcW w:w="2268" w:type="dxa"/>
            <w:vAlign w:val="center"/>
          </w:tcPr>
          <w:p>
            <w:pPr>
              <w:pStyle w:val="20"/>
            </w:pPr>
            <w:r>
              <w:t>《政府会计准则》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使用人员满意度</w:t>
            </w:r>
          </w:p>
        </w:tc>
        <w:tc>
          <w:tcPr>
            <w:tcW w:w="2835" w:type="dxa"/>
            <w:vAlign w:val="center"/>
          </w:tcPr>
          <w:p>
            <w:pPr>
              <w:pStyle w:val="20"/>
            </w:pPr>
            <w:r>
              <w:t>车辆使用人员满意程度</w:t>
            </w:r>
          </w:p>
        </w:tc>
        <w:tc>
          <w:tcPr>
            <w:tcW w:w="2551" w:type="dxa"/>
            <w:vAlign w:val="center"/>
          </w:tcPr>
          <w:p>
            <w:pPr>
              <w:pStyle w:val="20"/>
            </w:pPr>
            <w:r>
              <w:t>≥95%</w:t>
            </w:r>
          </w:p>
        </w:tc>
        <w:tc>
          <w:tcPr>
            <w:tcW w:w="2268" w:type="dxa"/>
            <w:vAlign w:val="center"/>
          </w:tcPr>
          <w:p>
            <w:pPr>
              <w:pStyle w:val="20"/>
            </w:pPr>
            <w:r>
              <w:t>满意度调查问卷</w:t>
            </w:r>
          </w:p>
        </w:tc>
      </w:tr>
    </w:tbl>
    <w:p>
      <w:pPr>
        <w:pStyle w:val="18"/>
      </w:pPr>
    </w:p>
    <w:p>
      <w:pPr>
        <w:pStyle w:val="18"/>
        <w:ind w:firstLine="560"/>
      </w:pPr>
      <w:r>
        <w:rPr>
          <w:rFonts w:ascii="方正仿宋_GBK" w:hAnsi="方正仿宋_GBK" w:eastAsia="方正仿宋_GBK" w:cs="方正仿宋_GBK"/>
          <w:b/>
          <w:color w:val="000000"/>
          <w:sz w:val="28"/>
        </w:rPr>
        <w:t>7、首都水源涵养功能区（蔚县）地下水环境调查评价绩效目标表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通过开展区域水文地质调查、水文统测点测量、水文观测、抽水试验等工作，达到了解蔚县县域内水资源概况，估算县域内水资源总量和可开采量的效果，并提交《首都水源涵养功能区（蔚县）地下水环境调查评价报告》，为下一步工作提供依据。</w:t>
            </w:r>
          </w:p>
        </w:tc>
      </w:tr>
    </w:tbl>
    <w:p>
      <w:pPr>
        <w:pStyle w:val="18"/>
        <w:spacing w:line="2" w:lineRule="exact"/>
        <w:jc w:val="center"/>
      </w:pP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区域水文地质调查</w:t>
            </w:r>
          </w:p>
        </w:tc>
        <w:tc>
          <w:tcPr>
            <w:tcW w:w="2835" w:type="dxa"/>
            <w:vAlign w:val="center"/>
          </w:tcPr>
          <w:p>
            <w:pPr>
              <w:pStyle w:val="20"/>
            </w:pPr>
            <w:r>
              <w:t>开展1:5万（编测）区域水文地质调查</w:t>
            </w:r>
          </w:p>
        </w:tc>
        <w:tc>
          <w:tcPr>
            <w:tcW w:w="2551" w:type="dxa"/>
            <w:vAlign w:val="center"/>
          </w:tcPr>
          <w:p>
            <w:pPr>
              <w:pStyle w:val="20"/>
            </w:pPr>
            <w:r>
              <w:t>≥3220平方千米</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水文统测点测量</w:t>
            </w:r>
          </w:p>
        </w:tc>
        <w:tc>
          <w:tcPr>
            <w:tcW w:w="2835" w:type="dxa"/>
            <w:vAlign w:val="center"/>
          </w:tcPr>
          <w:p>
            <w:pPr>
              <w:pStyle w:val="20"/>
            </w:pPr>
            <w:r>
              <w:t>水文水井点统测点测量数量</w:t>
            </w:r>
          </w:p>
        </w:tc>
        <w:tc>
          <w:tcPr>
            <w:tcW w:w="2551" w:type="dxa"/>
            <w:vAlign w:val="center"/>
          </w:tcPr>
          <w:p>
            <w:pPr>
              <w:pStyle w:val="20"/>
            </w:pPr>
            <w:r>
              <w:t>≥64个</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抽水试验</w:t>
            </w:r>
          </w:p>
        </w:tc>
        <w:tc>
          <w:tcPr>
            <w:tcW w:w="2835" w:type="dxa"/>
            <w:vAlign w:val="center"/>
          </w:tcPr>
          <w:p>
            <w:pPr>
              <w:pStyle w:val="20"/>
            </w:pPr>
            <w:r>
              <w:t>简易抽水试验次数</w:t>
            </w:r>
          </w:p>
        </w:tc>
        <w:tc>
          <w:tcPr>
            <w:tcW w:w="2551" w:type="dxa"/>
            <w:vAlign w:val="center"/>
          </w:tcPr>
          <w:p>
            <w:pPr>
              <w:pStyle w:val="20"/>
            </w:pPr>
            <w:r>
              <w:t>≥30井次</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开展1:5万（编测）区域水文地质调查</w:t>
            </w:r>
          </w:p>
        </w:tc>
        <w:tc>
          <w:tcPr>
            <w:tcW w:w="2551" w:type="dxa"/>
            <w:vAlign w:val="center"/>
          </w:tcPr>
          <w:p>
            <w:pPr>
              <w:pStyle w:val="20"/>
            </w:pPr>
            <w:r>
              <w:t>≤105.78万元</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项目验收合格</w:t>
            </w:r>
          </w:p>
        </w:tc>
        <w:tc>
          <w:tcPr>
            <w:tcW w:w="2835" w:type="dxa"/>
            <w:vAlign w:val="center"/>
          </w:tcPr>
          <w:p>
            <w:pPr>
              <w:pStyle w:val="20"/>
            </w:pPr>
            <w:r>
              <w:t>项目野外验收、成果阶段验收</w:t>
            </w:r>
          </w:p>
        </w:tc>
        <w:tc>
          <w:tcPr>
            <w:tcW w:w="2551" w:type="dxa"/>
            <w:vAlign w:val="center"/>
          </w:tcPr>
          <w:p>
            <w:pPr>
              <w:pStyle w:val="20"/>
            </w:pPr>
            <w:r>
              <w:t>通过验收</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简易抽水30次，水文动态观测540次</w:t>
            </w:r>
          </w:p>
        </w:tc>
        <w:tc>
          <w:tcPr>
            <w:tcW w:w="2551" w:type="dxa"/>
            <w:vAlign w:val="center"/>
          </w:tcPr>
          <w:p>
            <w:pPr>
              <w:pStyle w:val="20"/>
            </w:pPr>
            <w:r>
              <w:t>≤4.53万元</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路线踏勘、水文点统测、设计报告编写、印刷费、检查验收等</w:t>
            </w:r>
          </w:p>
        </w:tc>
        <w:tc>
          <w:tcPr>
            <w:tcW w:w="2551" w:type="dxa"/>
            <w:vAlign w:val="center"/>
          </w:tcPr>
          <w:p>
            <w:pPr>
              <w:pStyle w:val="20"/>
            </w:pPr>
            <w:r>
              <w:t>≤23.9万元</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项目预算控制数</w:t>
            </w:r>
          </w:p>
        </w:tc>
        <w:tc>
          <w:tcPr>
            <w:tcW w:w="2835" w:type="dxa"/>
            <w:vAlign w:val="center"/>
          </w:tcPr>
          <w:p>
            <w:pPr>
              <w:pStyle w:val="20"/>
            </w:pPr>
            <w:r>
              <w:t>工地建筑</w:t>
            </w:r>
          </w:p>
        </w:tc>
        <w:tc>
          <w:tcPr>
            <w:tcW w:w="2551" w:type="dxa"/>
            <w:vAlign w:val="center"/>
          </w:tcPr>
          <w:p>
            <w:pPr>
              <w:pStyle w:val="20"/>
            </w:pPr>
            <w:r>
              <w:t>≤5.29万元</w:t>
            </w:r>
          </w:p>
        </w:tc>
        <w:tc>
          <w:tcPr>
            <w:tcW w:w="2268" w:type="dxa"/>
            <w:vAlign w:val="center"/>
          </w:tcPr>
          <w:p>
            <w:pPr>
              <w:pStyle w:val="2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按规定时间完成各项工作</w:t>
            </w:r>
          </w:p>
        </w:tc>
        <w:tc>
          <w:tcPr>
            <w:tcW w:w="2835" w:type="dxa"/>
            <w:vAlign w:val="center"/>
          </w:tcPr>
          <w:p>
            <w:pPr>
              <w:pStyle w:val="20"/>
            </w:pPr>
            <w:r>
              <w:t>完成该项目各项工作时间节点</w:t>
            </w:r>
          </w:p>
        </w:tc>
        <w:tc>
          <w:tcPr>
            <w:tcW w:w="2551" w:type="dxa"/>
            <w:vAlign w:val="center"/>
          </w:tcPr>
          <w:p>
            <w:pPr>
              <w:pStyle w:val="20"/>
            </w:pPr>
            <w:r>
              <w:t>2022年12月31日前</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水文观测</w:t>
            </w:r>
          </w:p>
        </w:tc>
        <w:tc>
          <w:tcPr>
            <w:tcW w:w="2835" w:type="dxa"/>
            <w:vAlign w:val="center"/>
          </w:tcPr>
          <w:p>
            <w:pPr>
              <w:pStyle w:val="20"/>
            </w:pPr>
            <w:r>
              <w:t>水位动态观测</w:t>
            </w:r>
          </w:p>
        </w:tc>
        <w:tc>
          <w:tcPr>
            <w:tcW w:w="2551" w:type="dxa"/>
            <w:vAlign w:val="center"/>
          </w:tcPr>
          <w:p>
            <w:pPr>
              <w:pStyle w:val="20"/>
            </w:pPr>
            <w:r>
              <w:t>≥240次</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完成阶段报告</w:t>
            </w:r>
          </w:p>
        </w:tc>
        <w:tc>
          <w:tcPr>
            <w:tcW w:w="2835" w:type="dxa"/>
            <w:vAlign w:val="center"/>
          </w:tcPr>
          <w:p>
            <w:pPr>
              <w:pStyle w:val="20"/>
            </w:pPr>
            <w:r>
              <w:t>估算县域内水资源总量和可开采量，为下一步工作提供依据。</w:t>
            </w:r>
          </w:p>
        </w:tc>
        <w:tc>
          <w:tcPr>
            <w:tcW w:w="2551" w:type="dxa"/>
            <w:vAlign w:val="center"/>
          </w:tcPr>
          <w:p>
            <w:pPr>
              <w:pStyle w:val="20"/>
            </w:pPr>
            <w:r>
              <w:t>提出下一步工作建议</w:t>
            </w:r>
          </w:p>
        </w:tc>
        <w:tc>
          <w:tcPr>
            <w:tcW w:w="2268" w:type="dxa"/>
            <w:vAlign w:val="center"/>
          </w:tcPr>
          <w:p>
            <w:pPr>
              <w:pStyle w:val="20"/>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省业务主管部门的满意度</w:t>
            </w:r>
          </w:p>
        </w:tc>
        <w:tc>
          <w:tcPr>
            <w:tcW w:w="2835" w:type="dxa"/>
            <w:vAlign w:val="center"/>
          </w:tcPr>
          <w:p>
            <w:pPr>
              <w:pStyle w:val="20"/>
            </w:pPr>
            <w:r>
              <w:t>省有关业务主管部门人员对项目实施过程及结果满意和较满意人数占调查总人数的比例</w:t>
            </w:r>
          </w:p>
        </w:tc>
        <w:tc>
          <w:tcPr>
            <w:tcW w:w="2551" w:type="dxa"/>
            <w:vAlign w:val="center"/>
          </w:tcPr>
          <w:p>
            <w:pPr>
              <w:pStyle w:val="20"/>
            </w:pPr>
            <w:r>
              <w:t>≥95%</w:t>
            </w:r>
          </w:p>
        </w:tc>
        <w:tc>
          <w:tcPr>
            <w:tcW w:w="2268" w:type="dxa"/>
            <w:vAlign w:val="center"/>
          </w:tcPr>
          <w:p>
            <w:pPr>
              <w:pStyle w:val="20"/>
            </w:pPr>
            <w:r>
              <w:t>满意度调查问卷</w:t>
            </w:r>
          </w:p>
        </w:tc>
      </w:tr>
    </w:tbl>
    <w:p>
      <w:pPr>
        <w:pStyle w:val="18"/>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2022年，河北省煤田地质局第四地质队安排政府采购预算1581.22万元。具体内容见下表。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343005河北省煤田地质局第四地质队</w:t>
            </w:r>
          </w:p>
        </w:tc>
        <w:tc>
          <w:tcPr>
            <w:tcW w:w="8676"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2" w:type="dxa"/>
            <w:gridSpan w:val="8"/>
            <w:vAlign w:val="center"/>
          </w:tcPr>
          <w:p>
            <w:pPr>
              <w:pStyle w:val="7"/>
            </w:pPr>
            <w:r>
              <w:t>政府采购金额（当年部门预算安排资金）</w:t>
            </w:r>
          </w:p>
        </w:tc>
        <w:tc>
          <w:tcPr>
            <w:tcW w:w="964" w:type="dxa"/>
            <w:vMerge w:val="restart"/>
            <w:vAlign w:val="center"/>
          </w:tcPr>
          <w:p>
            <w:pPr>
              <w:pStyle w:val="7"/>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1"/>
            </w:pPr>
            <w:r>
              <w:t>合  计</w:t>
            </w: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1"/>
            </w:pPr>
          </w:p>
        </w:tc>
        <w:tc>
          <w:tcPr>
            <w:tcW w:w="850" w:type="dxa"/>
            <w:vAlign w:val="center"/>
          </w:tcPr>
          <w:p>
            <w:pPr>
              <w:pStyle w:val="12"/>
            </w:pPr>
          </w:p>
        </w:tc>
        <w:tc>
          <w:tcPr>
            <w:tcW w:w="850" w:type="dxa"/>
            <w:vAlign w:val="center"/>
          </w:tcPr>
          <w:p>
            <w:pPr>
              <w:pStyle w:val="12"/>
            </w:pPr>
          </w:p>
        </w:tc>
        <w:tc>
          <w:tcPr>
            <w:tcW w:w="964" w:type="dxa"/>
            <w:vAlign w:val="center"/>
          </w:tcPr>
          <w:p>
            <w:pPr>
              <w:pStyle w:val="12"/>
            </w:pPr>
            <w:r>
              <w:t>1581.22</w:t>
            </w:r>
          </w:p>
        </w:tc>
        <w:tc>
          <w:tcPr>
            <w:tcW w:w="964" w:type="dxa"/>
            <w:vAlign w:val="center"/>
          </w:tcPr>
          <w:p>
            <w:pPr>
              <w:pStyle w:val="12"/>
            </w:pPr>
            <w:r>
              <w:t>38.92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1542.30</w:t>
            </w:r>
          </w:p>
        </w:tc>
        <w:tc>
          <w:tcPr>
            <w:tcW w:w="964" w:type="dxa"/>
            <w:vAlign w:val="center"/>
          </w:tcPr>
          <w:p>
            <w:pPr>
              <w:pStyle w:val="12"/>
            </w:pPr>
          </w:p>
        </w:tc>
        <w:tc>
          <w:tcPr>
            <w:tcW w:w="964" w:type="dxa"/>
            <w:vAlign w:val="center"/>
          </w:tcPr>
          <w:p>
            <w:pPr>
              <w:pStyle w:val="12"/>
            </w:pPr>
          </w:p>
        </w:tc>
        <w:tc>
          <w:tcPr>
            <w:tcW w:w="964" w:type="dxa"/>
            <w:vAlign w:val="center"/>
          </w:tcPr>
          <w:p>
            <w:pPr>
              <w:pStyle w:val="12"/>
            </w:pPr>
            <w:r>
              <w:t>1581.22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河北省煤田地质局第四地质队小计</w:t>
            </w: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1"/>
            </w:pPr>
          </w:p>
        </w:tc>
        <w:tc>
          <w:tcPr>
            <w:tcW w:w="850" w:type="dxa"/>
            <w:vAlign w:val="center"/>
          </w:tcPr>
          <w:p>
            <w:pPr>
              <w:pStyle w:val="12"/>
            </w:pPr>
          </w:p>
        </w:tc>
        <w:tc>
          <w:tcPr>
            <w:tcW w:w="850" w:type="dxa"/>
            <w:vAlign w:val="center"/>
          </w:tcPr>
          <w:p>
            <w:pPr>
              <w:pStyle w:val="12"/>
            </w:pPr>
          </w:p>
        </w:tc>
        <w:tc>
          <w:tcPr>
            <w:tcW w:w="964" w:type="dxa"/>
            <w:vAlign w:val="center"/>
          </w:tcPr>
          <w:p>
            <w:pPr>
              <w:pStyle w:val="12"/>
            </w:pPr>
            <w:r>
              <w:t>1581.22</w:t>
            </w:r>
          </w:p>
        </w:tc>
        <w:tc>
          <w:tcPr>
            <w:tcW w:w="964" w:type="dxa"/>
            <w:vAlign w:val="center"/>
          </w:tcPr>
          <w:p>
            <w:pPr>
              <w:pStyle w:val="12"/>
            </w:pPr>
            <w:r>
              <w:t>38.92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1542.30</w:t>
            </w:r>
          </w:p>
        </w:tc>
        <w:tc>
          <w:tcPr>
            <w:tcW w:w="964" w:type="dxa"/>
            <w:vAlign w:val="center"/>
          </w:tcPr>
          <w:p>
            <w:pPr>
              <w:pStyle w:val="12"/>
            </w:pPr>
          </w:p>
        </w:tc>
        <w:tc>
          <w:tcPr>
            <w:tcW w:w="964" w:type="dxa"/>
            <w:vAlign w:val="center"/>
          </w:tcPr>
          <w:p>
            <w:pPr>
              <w:pStyle w:val="12"/>
            </w:pPr>
          </w:p>
        </w:tc>
        <w:tc>
          <w:tcPr>
            <w:tcW w:w="964" w:type="dxa"/>
            <w:vAlign w:val="center"/>
          </w:tcPr>
          <w:p>
            <w:pPr>
              <w:pStyle w:val="12"/>
            </w:pPr>
            <w:r>
              <w:t>1581.22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公用类项目</w:t>
            </w:r>
          </w:p>
        </w:tc>
        <w:tc>
          <w:tcPr>
            <w:tcW w:w="964" w:type="dxa"/>
            <w:vAlign w:val="center"/>
          </w:tcPr>
          <w:p>
            <w:pPr>
              <w:pStyle w:val="10"/>
            </w:pPr>
            <w:r>
              <w:t>418.45</w:t>
            </w:r>
          </w:p>
        </w:tc>
        <w:tc>
          <w:tcPr>
            <w:tcW w:w="1134" w:type="dxa"/>
            <w:vAlign w:val="center"/>
          </w:tcPr>
          <w:p>
            <w:pPr>
              <w:pStyle w:val="9"/>
            </w:pPr>
            <w:r>
              <w:t>台式计算机</w:t>
            </w:r>
          </w:p>
        </w:tc>
        <w:tc>
          <w:tcPr>
            <w:tcW w:w="1134" w:type="dxa"/>
            <w:vAlign w:val="center"/>
          </w:tcPr>
          <w:p>
            <w:pPr>
              <w:pStyle w:val="9"/>
            </w:pPr>
            <w:r>
              <w:t>A02010104</w:t>
            </w:r>
          </w:p>
        </w:tc>
        <w:tc>
          <w:tcPr>
            <w:tcW w:w="709" w:type="dxa"/>
            <w:vAlign w:val="center"/>
          </w:tcPr>
          <w:p>
            <w:pPr>
              <w:pStyle w:val="8"/>
            </w:pPr>
            <w:r>
              <w:t>台</w:t>
            </w:r>
          </w:p>
        </w:tc>
        <w:tc>
          <w:tcPr>
            <w:tcW w:w="850" w:type="dxa"/>
            <w:vAlign w:val="center"/>
          </w:tcPr>
          <w:p>
            <w:pPr>
              <w:pStyle w:val="10"/>
            </w:pPr>
            <w:r>
              <w:t>8</w:t>
            </w:r>
          </w:p>
        </w:tc>
        <w:tc>
          <w:tcPr>
            <w:tcW w:w="850" w:type="dxa"/>
            <w:vAlign w:val="center"/>
          </w:tcPr>
          <w:p>
            <w:pPr>
              <w:pStyle w:val="10"/>
            </w:pPr>
            <w:r>
              <w:t>0.38</w:t>
            </w:r>
          </w:p>
        </w:tc>
        <w:tc>
          <w:tcPr>
            <w:tcW w:w="964" w:type="dxa"/>
            <w:vAlign w:val="center"/>
          </w:tcPr>
          <w:p>
            <w:pPr>
              <w:pStyle w:val="10"/>
            </w:pPr>
            <w:r>
              <w:t>3.04</w:t>
            </w:r>
          </w:p>
        </w:tc>
        <w:tc>
          <w:tcPr>
            <w:tcW w:w="964" w:type="dxa"/>
            <w:vAlign w:val="center"/>
          </w:tcPr>
          <w:p>
            <w:pPr>
              <w:pStyle w:val="10"/>
            </w:pPr>
            <w:r>
              <w:t>3.04</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公用类项目</w:t>
            </w:r>
          </w:p>
        </w:tc>
        <w:tc>
          <w:tcPr>
            <w:tcW w:w="964" w:type="dxa"/>
            <w:vAlign w:val="center"/>
          </w:tcPr>
          <w:p>
            <w:pPr>
              <w:pStyle w:val="10"/>
            </w:pPr>
            <w:r>
              <w:t>418.45</w:t>
            </w:r>
          </w:p>
        </w:tc>
        <w:tc>
          <w:tcPr>
            <w:tcW w:w="1134" w:type="dxa"/>
            <w:vAlign w:val="center"/>
          </w:tcPr>
          <w:p>
            <w:pPr>
              <w:pStyle w:val="9"/>
            </w:pPr>
            <w:r>
              <w:t>台式计算机</w:t>
            </w:r>
          </w:p>
        </w:tc>
        <w:tc>
          <w:tcPr>
            <w:tcW w:w="1134" w:type="dxa"/>
            <w:vAlign w:val="center"/>
          </w:tcPr>
          <w:p>
            <w:pPr>
              <w:pStyle w:val="9"/>
            </w:pPr>
            <w:r>
              <w:t>A02010104</w:t>
            </w:r>
          </w:p>
        </w:tc>
        <w:tc>
          <w:tcPr>
            <w:tcW w:w="709" w:type="dxa"/>
            <w:vAlign w:val="center"/>
          </w:tcPr>
          <w:p>
            <w:pPr>
              <w:pStyle w:val="8"/>
            </w:pPr>
            <w:r>
              <w:t>台</w:t>
            </w:r>
          </w:p>
        </w:tc>
        <w:tc>
          <w:tcPr>
            <w:tcW w:w="850" w:type="dxa"/>
            <w:vAlign w:val="center"/>
          </w:tcPr>
          <w:p>
            <w:pPr>
              <w:pStyle w:val="10"/>
            </w:pPr>
            <w:r>
              <w:t>6</w:t>
            </w:r>
          </w:p>
        </w:tc>
        <w:tc>
          <w:tcPr>
            <w:tcW w:w="850" w:type="dxa"/>
            <w:vAlign w:val="center"/>
          </w:tcPr>
          <w:p>
            <w:pPr>
              <w:pStyle w:val="10"/>
            </w:pPr>
            <w:r>
              <w:t>0.50</w:t>
            </w:r>
          </w:p>
        </w:tc>
        <w:tc>
          <w:tcPr>
            <w:tcW w:w="964" w:type="dxa"/>
            <w:vAlign w:val="center"/>
          </w:tcPr>
          <w:p>
            <w:pPr>
              <w:pStyle w:val="10"/>
            </w:pPr>
            <w:r>
              <w:t>3.00</w:t>
            </w:r>
          </w:p>
        </w:tc>
        <w:tc>
          <w:tcPr>
            <w:tcW w:w="964" w:type="dxa"/>
            <w:vAlign w:val="center"/>
          </w:tcPr>
          <w:p>
            <w:pPr>
              <w:pStyle w:val="10"/>
            </w:pPr>
            <w:r>
              <w:t>3.00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9"/>
            </w:pPr>
            <w:r>
              <w:t>公用类项目</w:t>
            </w:r>
          </w:p>
        </w:tc>
        <w:tc>
          <w:tcPr>
            <w:tcW w:w="964" w:type="dxa"/>
            <w:vAlign w:val="center"/>
          </w:tcPr>
          <w:p>
            <w:pPr>
              <w:pStyle w:val="10"/>
            </w:pPr>
            <w:r>
              <w:t>418.45</w:t>
            </w:r>
          </w:p>
        </w:tc>
        <w:tc>
          <w:tcPr>
            <w:tcW w:w="1134" w:type="dxa"/>
            <w:vAlign w:val="center"/>
          </w:tcPr>
          <w:p>
            <w:pPr>
              <w:pStyle w:val="9"/>
            </w:pPr>
            <w:r>
              <w:t>多功能一体机</w:t>
            </w:r>
          </w:p>
        </w:tc>
        <w:tc>
          <w:tcPr>
            <w:tcW w:w="1134" w:type="dxa"/>
            <w:vAlign w:val="center"/>
          </w:tcPr>
          <w:p>
            <w:pPr>
              <w:pStyle w:val="9"/>
            </w:pPr>
            <w:r>
              <w:t>A020204</w:t>
            </w:r>
          </w:p>
        </w:tc>
        <w:tc>
          <w:tcPr>
            <w:tcW w:w="709" w:type="dxa"/>
            <w:vAlign w:val="center"/>
          </w:tcPr>
          <w:p>
            <w:pPr>
              <w:pStyle w:val="8"/>
            </w:pPr>
            <w:r>
              <w:t>台</w:t>
            </w:r>
          </w:p>
        </w:tc>
        <w:tc>
          <w:tcPr>
            <w:tcW w:w="850" w:type="dxa"/>
            <w:vAlign w:val="center"/>
          </w:tcPr>
          <w:p>
            <w:pPr>
              <w:pStyle w:val="10"/>
            </w:pPr>
            <w:r>
              <w:t>6</w:t>
            </w:r>
          </w:p>
        </w:tc>
        <w:tc>
          <w:tcPr>
            <w:tcW w:w="850" w:type="dxa"/>
            <w:vAlign w:val="center"/>
          </w:tcPr>
          <w:p>
            <w:pPr>
              <w:pStyle w:val="10"/>
            </w:pPr>
            <w:r>
              <w:t>0.18</w:t>
            </w:r>
          </w:p>
        </w:tc>
        <w:tc>
          <w:tcPr>
            <w:tcW w:w="964" w:type="dxa"/>
            <w:vAlign w:val="center"/>
          </w:tcPr>
          <w:p>
            <w:pPr>
              <w:pStyle w:val="10"/>
            </w:pPr>
            <w:r>
              <w:t>1.08</w:t>
            </w:r>
          </w:p>
        </w:tc>
        <w:tc>
          <w:tcPr>
            <w:tcW w:w="964" w:type="dxa"/>
            <w:vAlign w:val="center"/>
          </w:tcPr>
          <w:p>
            <w:pPr>
              <w:pStyle w:val="10"/>
            </w:pPr>
            <w:r>
              <w:t>1.08</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公用类项目</w:t>
            </w:r>
          </w:p>
        </w:tc>
        <w:tc>
          <w:tcPr>
            <w:tcW w:w="964" w:type="dxa"/>
            <w:vAlign w:val="center"/>
          </w:tcPr>
          <w:p>
            <w:pPr>
              <w:pStyle w:val="10"/>
            </w:pPr>
            <w:r>
              <w:t>418.45</w:t>
            </w:r>
          </w:p>
        </w:tc>
        <w:tc>
          <w:tcPr>
            <w:tcW w:w="1134" w:type="dxa"/>
            <w:vAlign w:val="center"/>
          </w:tcPr>
          <w:p>
            <w:pPr>
              <w:pStyle w:val="9"/>
            </w:pPr>
            <w:r>
              <w:t>木骨架为主的椅凳类</w:t>
            </w:r>
          </w:p>
        </w:tc>
        <w:tc>
          <w:tcPr>
            <w:tcW w:w="1134" w:type="dxa"/>
            <w:vAlign w:val="center"/>
          </w:tcPr>
          <w:p>
            <w:pPr>
              <w:pStyle w:val="9"/>
            </w:pPr>
            <w:r>
              <w:t>A060302</w:t>
            </w:r>
          </w:p>
        </w:tc>
        <w:tc>
          <w:tcPr>
            <w:tcW w:w="709" w:type="dxa"/>
            <w:vAlign w:val="center"/>
          </w:tcPr>
          <w:p>
            <w:pPr>
              <w:pStyle w:val="8"/>
            </w:pPr>
            <w:r>
              <w:t>把</w:t>
            </w:r>
          </w:p>
        </w:tc>
        <w:tc>
          <w:tcPr>
            <w:tcW w:w="850" w:type="dxa"/>
            <w:vAlign w:val="center"/>
          </w:tcPr>
          <w:p>
            <w:pPr>
              <w:pStyle w:val="10"/>
            </w:pPr>
            <w:r>
              <w:t>30</w:t>
            </w:r>
          </w:p>
        </w:tc>
        <w:tc>
          <w:tcPr>
            <w:tcW w:w="850" w:type="dxa"/>
            <w:vAlign w:val="center"/>
          </w:tcPr>
          <w:p>
            <w:pPr>
              <w:pStyle w:val="10"/>
            </w:pPr>
            <w:r>
              <w:t>0.07</w:t>
            </w:r>
          </w:p>
        </w:tc>
        <w:tc>
          <w:tcPr>
            <w:tcW w:w="964" w:type="dxa"/>
            <w:vAlign w:val="center"/>
          </w:tcPr>
          <w:p>
            <w:pPr>
              <w:pStyle w:val="10"/>
            </w:pPr>
            <w:r>
              <w:t>2.10</w:t>
            </w:r>
          </w:p>
        </w:tc>
        <w:tc>
          <w:tcPr>
            <w:tcW w:w="964" w:type="dxa"/>
            <w:vAlign w:val="center"/>
          </w:tcPr>
          <w:p>
            <w:pPr>
              <w:pStyle w:val="10"/>
            </w:pPr>
            <w:r>
              <w:t>2.10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公用类项目</w:t>
            </w:r>
          </w:p>
        </w:tc>
        <w:tc>
          <w:tcPr>
            <w:tcW w:w="964" w:type="dxa"/>
            <w:vAlign w:val="center"/>
          </w:tcPr>
          <w:p>
            <w:pPr>
              <w:pStyle w:val="10"/>
            </w:pPr>
            <w:r>
              <w:t>418.45</w:t>
            </w:r>
          </w:p>
        </w:tc>
        <w:tc>
          <w:tcPr>
            <w:tcW w:w="1134" w:type="dxa"/>
            <w:vAlign w:val="center"/>
          </w:tcPr>
          <w:p>
            <w:pPr>
              <w:pStyle w:val="9"/>
            </w:pPr>
            <w:r>
              <w:t>复印纸</w:t>
            </w:r>
          </w:p>
        </w:tc>
        <w:tc>
          <w:tcPr>
            <w:tcW w:w="1134" w:type="dxa"/>
            <w:vAlign w:val="center"/>
          </w:tcPr>
          <w:p>
            <w:pPr>
              <w:pStyle w:val="9"/>
            </w:pPr>
            <w:r>
              <w:t>A090101</w:t>
            </w:r>
          </w:p>
        </w:tc>
        <w:tc>
          <w:tcPr>
            <w:tcW w:w="709" w:type="dxa"/>
            <w:vAlign w:val="center"/>
          </w:tcPr>
          <w:p>
            <w:pPr>
              <w:pStyle w:val="8"/>
            </w:pPr>
            <w:r>
              <w:t>批</w:t>
            </w:r>
          </w:p>
        </w:tc>
        <w:tc>
          <w:tcPr>
            <w:tcW w:w="850" w:type="dxa"/>
            <w:vAlign w:val="center"/>
          </w:tcPr>
          <w:p>
            <w:pPr>
              <w:pStyle w:val="10"/>
            </w:pPr>
            <w:r>
              <w:t>1</w:t>
            </w:r>
          </w:p>
        </w:tc>
        <w:tc>
          <w:tcPr>
            <w:tcW w:w="850" w:type="dxa"/>
            <w:vAlign w:val="center"/>
          </w:tcPr>
          <w:p>
            <w:pPr>
              <w:pStyle w:val="10"/>
            </w:pPr>
            <w:r>
              <w:t>0.50</w:t>
            </w:r>
          </w:p>
        </w:tc>
        <w:tc>
          <w:tcPr>
            <w:tcW w:w="964" w:type="dxa"/>
            <w:vAlign w:val="center"/>
          </w:tcPr>
          <w:p>
            <w:pPr>
              <w:pStyle w:val="10"/>
            </w:pPr>
            <w:r>
              <w:t>0.50</w:t>
            </w:r>
          </w:p>
        </w:tc>
        <w:tc>
          <w:tcPr>
            <w:tcW w:w="964" w:type="dxa"/>
            <w:vAlign w:val="center"/>
          </w:tcPr>
          <w:p>
            <w:pPr>
              <w:pStyle w:val="10"/>
            </w:pPr>
            <w:r>
              <w:t>0.50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公用类项目</w:t>
            </w:r>
          </w:p>
        </w:tc>
        <w:tc>
          <w:tcPr>
            <w:tcW w:w="964" w:type="dxa"/>
            <w:vAlign w:val="center"/>
          </w:tcPr>
          <w:p>
            <w:pPr>
              <w:pStyle w:val="10"/>
            </w:pPr>
            <w:r>
              <w:t>418.45</w:t>
            </w:r>
          </w:p>
        </w:tc>
        <w:tc>
          <w:tcPr>
            <w:tcW w:w="1134" w:type="dxa"/>
            <w:vAlign w:val="center"/>
          </w:tcPr>
          <w:p>
            <w:pPr>
              <w:pStyle w:val="9"/>
            </w:pPr>
            <w:r>
              <w:t>复印纸</w:t>
            </w:r>
          </w:p>
        </w:tc>
        <w:tc>
          <w:tcPr>
            <w:tcW w:w="1134" w:type="dxa"/>
            <w:vAlign w:val="center"/>
          </w:tcPr>
          <w:p>
            <w:pPr>
              <w:pStyle w:val="9"/>
            </w:pPr>
            <w:r>
              <w:t>A090101</w:t>
            </w:r>
          </w:p>
        </w:tc>
        <w:tc>
          <w:tcPr>
            <w:tcW w:w="709" w:type="dxa"/>
            <w:vAlign w:val="center"/>
          </w:tcPr>
          <w:p>
            <w:pPr>
              <w:pStyle w:val="8"/>
            </w:pPr>
            <w:r>
              <w:t>批</w:t>
            </w:r>
          </w:p>
        </w:tc>
        <w:tc>
          <w:tcPr>
            <w:tcW w:w="850" w:type="dxa"/>
            <w:vAlign w:val="center"/>
          </w:tcPr>
          <w:p>
            <w:pPr>
              <w:pStyle w:val="10"/>
            </w:pPr>
            <w:r>
              <w:t>1</w:t>
            </w:r>
          </w:p>
        </w:tc>
        <w:tc>
          <w:tcPr>
            <w:tcW w:w="850" w:type="dxa"/>
            <w:vAlign w:val="center"/>
          </w:tcPr>
          <w:p>
            <w:pPr>
              <w:pStyle w:val="10"/>
            </w:pPr>
            <w:r>
              <w:t>0.50</w:t>
            </w:r>
          </w:p>
        </w:tc>
        <w:tc>
          <w:tcPr>
            <w:tcW w:w="964" w:type="dxa"/>
            <w:vAlign w:val="center"/>
          </w:tcPr>
          <w:p>
            <w:pPr>
              <w:pStyle w:val="10"/>
            </w:pPr>
            <w:r>
              <w:t>0.50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0.50</w:t>
            </w:r>
          </w:p>
        </w:tc>
        <w:tc>
          <w:tcPr>
            <w:tcW w:w="964" w:type="dxa"/>
            <w:vAlign w:val="center"/>
          </w:tcPr>
          <w:p>
            <w:pPr>
              <w:pStyle w:val="10"/>
            </w:pPr>
          </w:p>
        </w:tc>
        <w:tc>
          <w:tcPr>
            <w:tcW w:w="964" w:type="dxa"/>
            <w:vAlign w:val="center"/>
          </w:tcPr>
          <w:p>
            <w:pPr>
              <w:pStyle w:val="10"/>
            </w:pPr>
          </w:p>
        </w:tc>
        <w:tc>
          <w:tcPr>
            <w:tcW w:w="964" w:type="dxa"/>
            <w:vAlign w:val="center"/>
          </w:tcPr>
          <w:p>
            <w:pPr>
              <w:pStyle w:val="10"/>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9"/>
            </w:pPr>
            <w:r>
              <w:t>公用类项目</w:t>
            </w:r>
          </w:p>
        </w:tc>
        <w:tc>
          <w:tcPr>
            <w:tcW w:w="964" w:type="dxa"/>
            <w:vAlign w:val="center"/>
          </w:tcPr>
          <w:p>
            <w:pPr>
              <w:pStyle w:val="10"/>
            </w:pPr>
            <w:r>
              <w:t>418.45</w:t>
            </w:r>
          </w:p>
        </w:tc>
        <w:tc>
          <w:tcPr>
            <w:tcW w:w="1134" w:type="dxa"/>
            <w:vAlign w:val="center"/>
          </w:tcPr>
          <w:p>
            <w:pPr>
              <w:pStyle w:val="9"/>
            </w:pPr>
            <w:r>
              <w:t>车辆维修和保养服务</w:t>
            </w:r>
          </w:p>
        </w:tc>
        <w:tc>
          <w:tcPr>
            <w:tcW w:w="1134" w:type="dxa"/>
            <w:vAlign w:val="center"/>
          </w:tcPr>
          <w:p>
            <w:pPr>
              <w:pStyle w:val="9"/>
            </w:pPr>
            <w:r>
              <w:t>C050301</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6.00</w:t>
            </w:r>
          </w:p>
        </w:tc>
        <w:tc>
          <w:tcPr>
            <w:tcW w:w="964" w:type="dxa"/>
            <w:vAlign w:val="center"/>
          </w:tcPr>
          <w:p>
            <w:pPr>
              <w:pStyle w:val="10"/>
            </w:pPr>
            <w:r>
              <w:t>6.00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6.00</w:t>
            </w:r>
          </w:p>
        </w:tc>
        <w:tc>
          <w:tcPr>
            <w:tcW w:w="964" w:type="dxa"/>
            <w:vAlign w:val="center"/>
          </w:tcPr>
          <w:p>
            <w:pPr>
              <w:pStyle w:val="10"/>
            </w:pPr>
          </w:p>
        </w:tc>
        <w:tc>
          <w:tcPr>
            <w:tcW w:w="964" w:type="dxa"/>
            <w:vAlign w:val="center"/>
          </w:tcPr>
          <w:p>
            <w:pPr>
              <w:pStyle w:val="10"/>
            </w:pPr>
          </w:p>
        </w:tc>
        <w:tc>
          <w:tcPr>
            <w:tcW w:w="964" w:type="dxa"/>
            <w:vAlign w:val="center"/>
          </w:tcPr>
          <w:p>
            <w:pPr>
              <w:pStyle w:val="10"/>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公用类项目</w:t>
            </w:r>
          </w:p>
        </w:tc>
        <w:tc>
          <w:tcPr>
            <w:tcW w:w="964" w:type="dxa"/>
            <w:vAlign w:val="center"/>
          </w:tcPr>
          <w:p>
            <w:pPr>
              <w:pStyle w:val="10"/>
            </w:pPr>
            <w:r>
              <w:t>418.45</w:t>
            </w:r>
          </w:p>
        </w:tc>
        <w:tc>
          <w:tcPr>
            <w:tcW w:w="1134" w:type="dxa"/>
            <w:vAlign w:val="center"/>
          </w:tcPr>
          <w:p>
            <w:pPr>
              <w:pStyle w:val="9"/>
            </w:pPr>
            <w:r>
              <w:t>车辆加油服务</w:t>
            </w:r>
          </w:p>
        </w:tc>
        <w:tc>
          <w:tcPr>
            <w:tcW w:w="1134" w:type="dxa"/>
            <w:vAlign w:val="center"/>
          </w:tcPr>
          <w:p>
            <w:pPr>
              <w:pStyle w:val="9"/>
            </w:pPr>
            <w:r>
              <w:t>C050302</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8.00</w:t>
            </w:r>
          </w:p>
        </w:tc>
        <w:tc>
          <w:tcPr>
            <w:tcW w:w="964" w:type="dxa"/>
            <w:vAlign w:val="center"/>
          </w:tcPr>
          <w:p>
            <w:pPr>
              <w:pStyle w:val="10"/>
            </w:pPr>
            <w:r>
              <w:t>8.00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8.00</w:t>
            </w:r>
          </w:p>
        </w:tc>
        <w:tc>
          <w:tcPr>
            <w:tcW w:w="964" w:type="dxa"/>
            <w:vAlign w:val="center"/>
          </w:tcPr>
          <w:p>
            <w:pPr>
              <w:pStyle w:val="10"/>
            </w:pPr>
          </w:p>
        </w:tc>
        <w:tc>
          <w:tcPr>
            <w:tcW w:w="964" w:type="dxa"/>
            <w:vAlign w:val="center"/>
          </w:tcPr>
          <w:p>
            <w:pPr>
              <w:pStyle w:val="10"/>
            </w:pPr>
          </w:p>
        </w:tc>
        <w:tc>
          <w:tcPr>
            <w:tcW w:w="964" w:type="dxa"/>
            <w:vAlign w:val="center"/>
          </w:tcPr>
          <w:p>
            <w:pPr>
              <w:pStyle w:val="10"/>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公用类项目</w:t>
            </w:r>
          </w:p>
        </w:tc>
        <w:tc>
          <w:tcPr>
            <w:tcW w:w="964" w:type="dxa"/>
            <w:vAlign w:val="center"/>
          </w:tcPr>
          <w:p>
            <w:pPr>
              <w:pStyle w:val="10"/>
            </w:pPr>
            <w:r>
              <w:t>418.45</w:t>
            </w:r>
          </w:p>
        </w:tc>
        <w:tc>
          <w:tcPr>
            <w:tcW w:w="1134" w:type="dxa"/>
            <w:vAlign w:val="center"/>
          </w:tcPr>
          <w:p>
            <w:pPr>
              <w:pStyle w:val="9"/>
            </w:pPr>
            <w:r>
              <w:t>机动车保险服务</w:t>
            </w:r>
          </w:p>
        </w:tc>
        <w:tc>
          <w:tcPr>
            <w:tcW w:w="1134" w:type="dxa"/>
            <w:vAlign w:val="center"/>
          </w:tcPr>
          <w:p>
            <w:pPr>
              <w:pStyle w:val="9"/>
            </w:pPr>
            <w:r>
              <w:t>C15040201</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1.50</w:t>
            </w:r>
          </w:p>
        </w:tc>
        <w:tc>
          <w:tcPr>
            <w:tcW w:w="964" w:type="dxa"/>
            <w:vAlign w:val="center"/>
          </w:tcPr>
          <w:p>
            <w:pPr>
              <w:pStyle w:val="10"/>
            </w:pPr>
            <w:r>
              <w:t>1.50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1.50</w:t>
            </w:r>
          </w:p>
        </w:tc>
        <w:tc>
          <w:tcPr>
            <w:tcW w:w="964" w:type="dxa"/>
            <w:vAlign w:val="center"/>
          </w:tcPr>
          <w:p>
            <w:pPr>
              <w:pStyle w:val="10"/>
            </w:pPr>
          </w:p>
        </w:tc>
        <w:tc>
          <w:tcPr>
            <w:tcW w:w="964" w:type="dxa"/>
            <w:vAlign w:val="center"/>
          </w:tcPr>
          <w:p>
            <w:pPr>
              <w:pStyle w:val="10"/>
            </w:pPr>
          </w:p>
        </w:tc>
        <w:tc>
          <w:tcPr>
            <w:tcW w:w="964" w:type="dxa"/>
            <w:vAlign w:val="center"/>
          </w:tcPr>
          <w:p>
            <w:pPr>
              <w:pStyle w:val="10"/>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第四地质队事业支出</w:t>
            </w:r>
          </w:p>
        </w:tc>
        <w:tc>
          <w:tcPr>
            <w:tcW w:w="964" w:type="dxa"/>
            <w:vAlign w:val="center"/>
          </w:tcPr>
          <w:p>
            <w:pPr>
              <w:pStyle w:val="10"/>
            </w:pPr>
            <w:r>
              <w:t>1659.73</w:t>
            </w:r>
          </w:p>
        </w:tc>
        <w:tc>
          <w:tcPr>
            <w:tcW w:w="1134" w:type="dxa"/>
            <w:vAlign w:val="center"/>
          </w:tcPr>
          <w:p>
            <w:pPr>
              <w:pStyle w:val="9"/>
            </w:pPr>
            <w:r>
              <w:t>复印纸</w:t>
            </w:r>
          </w:p>
        </w:tc>
        <w:tc>
          <w:tcPr>
            <w:tcW w:w="1134" w:type="dxa"/>
            <w:vAlign w:val="center"/>
          </w:tcPr>
          <w:p>
            <w:pPr>
              <w:pStyle w:val="9"/>
            </w:pPr>
            <w:r>
              <w:t>A090101</w:t>
            </w:r>
          </w:p>
        </w:tc>
        <w:tc>
          <w:tcPr>
            <w:tcW w:w="709" w:type="dxa"/>
            <w:vAlign w:val="center"/>
          </w:tcPr>
          <w:p>
            <w:pPr>
              <w:pStyle w:val="8"/>
            </w:pPr>
            <w:r>
              <w:t>批</w:t>
            </w:r>
          </w:p>
        </w:tc>
        <w:tc>
          <w:tcPr>
            <w:tcW w:w="850" w:type="dxa"/>
            <w:vAlign w:val="center"/>
          </w:tcPr>
          <w:p>
            <w:pPr>
              <w:pStyle w:val="10"/>
            </w:pPr>
            <w:r>
              <w:t>1</w:t>
            </w:r>
          </w:p>
        </w:tc>
        <w:tc>
          <w:tcPr>
            <w:tcW w:w="850" w:type="dxa"/>
            <w:vAlign w:val="center"/>
          </w:tcPr>
          <w:p>
            <w:pPr>
              <w:pStyle w:val="10"/>
            </w:pPr>
            <w:r>
              <w:t>0.30</w:t>
            </w:r>
          </w:p>
        </w:tc>
        <w:tc>
          <w:tcPr>
            <w:tcW w:w="964" w:type="dxa"/>
            <w:vAlign w:val="center"/>
          </w:tcPr>
          <w:p>
            <w:pPr>
              <w:pStyle w:val="10"/>
            </w:pPr>
            <w:r>
              <w:t>0.30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0.30</w:t>
            </w:r>
          </w:p>
        </w:tc>
        <w:tc>
          <w:tcPr>
            <w:tcW w:w="964" w:type="dxa"/>
            <w:vAlign w:val="center"/>
          </w:tcPr>
          <w:p>
            <w:pPr>
              <w:pStyle w:val="10"/>
            </w:pPr>
          </w:p>
        </w:tc>
        <w:tc>
          <w:tcPr>
            <w:tcW w:w="964" w:type="dxa"/>
            <w:vAlign w:val="center"/>
          </w:tcPr>
          <w:p>
            <w:pPr>
              <w:pStyle w:val="10"/>
            </w:pPr>
          </w:p>
        </w:tc>
        <w:tc>
          <w:tcPr>
            <w:tcW w:w="964" w:type="dxa"/>
            <w:vAlign w:val="center"/>
          </w:tcPr>
          <w:p>
            <w:pPr>
              <w:pStyle w:val="10"/>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9"/>
            </w:pPr>
            <w:r>
              <w:t>第四地质队事业支出</w:t>
            </w:r>
          </w:p>
        </w:tc>
        <w:tc>
          <w:tcPr>
            <w:tcW w:w="964" w:type="dxa"/>
            <w:vAlign w:val="center"/>
          </w:tcPr>
          <w:p>
            <w:pPr>
              <w:pStyle w:val="10"/>
            </w:pPr>
            <w:r>
              <w:t>1659.73</w:t>
            </w:r>
          </w:p>
        </w:tc>
        <w:tc>
          <w:tcPr>
            <w:tcW w:w="1134" w:type="dxa"/>
            <w:vAlign w:val="center"/>
          </w:tcPr>
          <w:p>
            <w:pPr>
              <w:pStyle w:val="9"/>
            </w:pPr>
            <w:r>
              <w:t>无缝钢管</w:t>
            </w:r>
          </w:p>
        </w:tc>
        <w:tc>
          <w:tcPr>
            <w:tcW w:w="1134" w:type="dxa"/>
            <w:vAlign w:val="center"/>
          </w:tcPr>
          <w:p>
            <w:pPr>
              <w:pStyle w:val="9"/>
            </w:pPr>
            <w:r>
              <w:t>A10040820</w:t>
            </w:r>
          </w:p>
        </w:tc>
        <w:tc>
          <w:tcPr>
            <w:tcW w:w="709" w:type="dxa"/>
            <w:vAlign w:val="center"/>
          </w:tcPr>
          <w:p>
            <w:pPr>
              <w:pStyle w:val="8"/>
            </w:pPr>
            <w:r>
              <w:t>批</w:t>
            </w:r>
          </w:p>
        </w:tc>
        <w:tc>
          <w:tcPr>
            <w:tcW w:w="850" w:type="dxa"/>
            <w:vAlign w:val="center"/>
          </w:tcPr>
          <w:p>
            <w:pPr>
              <w:pStyle w:val="10"/>
            </w:pPr>
            <w:r>
              <w:t>1</w:t>
            </w:r>
          </w:p>
        </w:tc>
        <w:tc>
          <w:tcPr>
            <w:tcW w:w="850" w:type="dxa"/>
            <w:vAlign w:val="center"/>
          </w:tcPr>
          <w:p>
            <w:pPr>
              <w:pStyle w:val="10"/>
            </w:pPr>
            <w:r>
              <w:t>160.00</w:t>
            </w:r>
          </w:p>
        </w:tc>
        <w:tc>
          <w:tcPr>
            <w:tcW w:w="964" w:type="dxa"/>
            <w:vAlign w:val="center"/>
          </w:tcPr>
          <w:p>
            <w:pPr>
              <w:pStyle w:val="10"/>
            </w:pPr>
            <w:r>
              <w:t>160.00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160.00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第四地质队事业支出</w:t>
            </w:r>
          </w:p>
        </w:tc>
        <w:tc>
          <w:tcPr>
            <w:tcW w:w="964" w:type="dxa"/>
            <w:vAlign w:val="center"/>
          </w:tcPr>
          <w:p>
            <w:pPr>
              <w:pStyle w:val="10"/>
            </w:pPr>
            <w:r>
              <w:t>1659.73</w:t>
            </w:r>
          </w:p>
        </w:tc>
        <w:tc>
          <w:tcPr>
            <w:tcW w:w="1134" w:type="dxa"/>
            <w:vAlign w:val="center"/>
          </w:tcPr>
          <w:p>
            <w:pPr>
              <w:pStyle w:val="9"/>
            </w:pPr>
            <w:r>
              <w:t>其他稀有稀土金属压延加工材</w:t>
            </w:r>
          </w:p>
        </w:tc>
        <w:tc>
          <w:tcPr>
            <w:tcW w:w="1134" w:type="dxa"/>
            <w:vAlign w:val="center"/>
          </w:tcPr>
          <w:p>
            <w:pPr>
              <w:pStyle w:val="9"/>
            </w:pPr>
            <w:r>
              <w:t>A10051299</w:t>
            </w:r>
          </w:p>
        </w:tc>
        <w:tc>
          <w:tcPr>
            <w:tcW w:w="709" w:type="dxa"/>
            <w:vAlign w:val="center"/>
          </w:tcPr>
          <w:p>
            <w:pPr>
              <w:pStyle w:val="8"/>
            </w:pPr>
            <w:r>
              <w:t>批</w:t>
            </w:r>
          </w:p>
        </w:tc>
        <w:tc>
          <w:tcPr>
            <w:tcW w:w="850" w:type="dxa"/>
            <w:vAlign w:val="center"/>
          </w:tcPr>
          <w:p>
            <w:pPr>
              <w:pStyle w:val="10"/>
            </w:pPr>
            <w:r>
              <w:t>1</w:t>
            </w:r>
          </w:p>
        </w:tc>
        <w:tc>
          <w:tcPr>
            <w:tcW w:w="850" w:type="dxa"/>
            <w:vAlign w:val="center"/>
          </w:tcPr>
          <w:p>
            <w:pPr>
              <w:pStyle w:val="10"/>
            </w:pPr>
            <w:r>
              <w:t>120.00</w:t>
            </w:r>
          </w:p>
        </w:tc>
        <w:tc>
          <w:tcPr>
            <w:tcW w:w="964" w:type="dxa"/>
            <w:vAlign w:val="center"/>
          </w:tcPr>
          <w:p>
            <w:pPr>
              <w:pStyle w:val="10"/>
            </w:pPr>
            <w:r>
              <w:t>120.00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120.00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第四地质队事业支出</w:t>
            </w:r>
          </w:p>
        </w:tc>
        <w:tc>
          <w:tcPr>
            <w:tcW w:w="964" w:type="dxa"/>
            <w:vAlign w:val="center"/>
          </w:tcPr>
          <w:p>
            <w:pPr>
              <w:pStyle w:val="10"/>
            </w:pPr>
            <w:r>
              <w:t>1659.73</w:t>
            </w:r>
          </w:p>
        </w:tc>
        <w:tc>
          <w:tcPr>
            <w:tcW w:w="1134" w:type="dxa"/>
            <w:vAlign w:val="center"/>
          </w:tcPr>
          <w:p>
            <w:pPr>
              <w:pStyle w:val="9"/>
            </w:pPr>
            <w:r>
              <w:t>柴油</w:t>
            </w:r>
          </w:p>
        </w:tc>
        <w:tc>
          <w:tcPr>
            <w:tcW w:w="1134" w:type="dxa"/>
            <w:vAlign w:val="center"/>
          </w:tcPr>
          <w:p>
            <w:pPr>
              <w:pStyle w:val="9"/>
            </w:pPr>
            <w:r>
              <w:t>A160103</w:t>
            </w:r>
          </w:p>
        </w:tc>
        <w:tc>
          <w:tcPr>
            <w:tcW w:w="709" w:type="dxa"/>
            <w:vAlign w:val="center"/>
          </w:tcPr>
          <w:p>
            <w:pPr>
              <w:pStyle w:val="8"/>
            </w:pPr>
            <w:r>
              <w:t>批</w:t>
            </w:r>
          </w:p>
        </w:tc>
        <w:tc>
          <w:tcPr>
            <w:tcW w:w="850" w:type="dxa"/>
            <w:vAlign w:val="center"/>
          </w:tcPr>
          <w:p>
            <w:pPr>
              <w:pStyle w:val="10"/>
            </w:pPr>
            <w:r>
              <w:t>1</w:t>
            </w:r>
          </w:p>
        </w:tc>
        <w:tc>
          <w:tcPr>
            <w:tcW w:w="850" w:type="dxa"/>
            <w:vAlign w:val="center"/>
          </w:tcPr>
          <w:p>
            <w:pPr>
              <w:pStyle w:val="10"/>
            </w:pPr>
            <w:r>
              <w:t>100.00</w:t>
            </w:r>
          </w:p>
        </w:tc>
        <w:tc>
          <w:tcPr>
            <w:tcW w:w="964" w:type="dxa"/>
            <w:vAlign w:val="center"/>
          </w:tcPr>
          <w:p>
            <w:pPr>
              <w:pStyle w:val="10"/>
            </w:pPr>
            <w:r>
              <w:t>100.00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100.00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第四地质队事业支出</w:t>
            </w:r>
          </w:p>
        </w:tc>
        <w:tc>
          <w:tcPr>
            <w:tcW w:w="964" w:type="dxa"/>
            <w:vAlign w:val="center"/>
          </w:tcPr>
          <w:p>
            <w:pPr>
              <w:pStyle w:val="10"/>
            </w:pPr>
            <w:r>
              <w:t>1659.73</w:t>
            </w:r>
          </w:p>
        </w:tc>
        <w:tc>
          <w:tcPr>
            <w:tcW w:w="1134" w:type="dxa"/>
            <w:vAlign w:val="center"/>
          </w:tcPr>
          <w:p>
            <w:pPr>
              <w:pStyle w:val="9"/>
            </w:pPr>
            <w:r>
              <w:t>有机化学原料</w:t>
            </w:r>
          </w:p>
        </w:tc>
        <w:tc>
          <w:tcPr>
            <w:tcW w:w="1134" w:type="dxa"/>
            <w:vAlign w:val="center"/>
          </w:tcPr>
          <w:p>
            <w:pPr>
              <w:pStyle w:val="9"/>
            </w:pPr>
            <w:r>
              <w:t>A170102</w:t>
            </w:r>
          </w:p>
        </w:tc>
        <w:tc>
          <w:tcPr>
            <w:tcW w:w="709" w:type="dxa"/>
            <w:vAlign w:val="center"/>
          </w:tcPr>
          <w:p>
            <w:pPr>
              <w:pStyle w:val="8"/>
            </w:pPr>
            <w:r>
              <w:t>批</w:t>
            </w:r>
          </w:p>
        </w:tc>
        <w:tc>
          <w:tcPr>
            <w:tcW w:w="850" w:type="dxa"/>
            <w:vAlign w:val="center"/>
          </w:tcPr>
          <w:p>
            <w:pPr>
              <w:pStyle w:val="10"/>
            </w:pPr>
            <w:r>
              <w:t>1</w:t>
            </w:r>
          </w:p>
        </w:tc>
        <w:tc>
          <w:tcPr>
            <w:tcW w:w="850" w:type="dxa"/>
            <w:vAlign w:val="center"/>
          </w:tcPr>
          <w:p>
            <w:pPr>
              <w:pStyle w:val="10"/>
            </w:pPr>
            <w:r>
              <w:t>120.00</w:t>
            </w:r>
          </w:p>
        </w:tc>
        <w:tc>
          <w:tcPr>
            <w:tcW w:w="964" w:type="dxa"/>
            <w:vAlign w:val="center"/>
          </w:tcPr>
          <w:p>
            <w:pPr>
              <w:pStyle w:val="10"/>
            </w:pPr>
            <w:r>
              <w:t>120.00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120.00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9"/>
            </w:pPr>
            <w:r>
              <w:t>第四地质队事业支出</w:t>
            </w:r>
          </w:p>
        </w:tc>
        <w:tc>
          <w:tcPr>
            <w:tcW w:w="964" w:type="dxa"/>
            <w:vAlign w:val="center"/>
          </w:tcPr>
          <w:p>
            <w:pPr>
              <w:pStyle w:val="10"/>
            </w:pPr>
            <w:r>
              <w:t>1659.73</w:t>
            </w:r>
          </w:p>
        </w:tc>
        <w:tc>
          <w:tcPr>
            <w:tcW w:w="1134" w:type="dxa"/>
            <w:vAlign w:val="center"/>
          </w:tcPr>
          <w:p>
            <w:pPr>
              <w:pStyle w:val="9"/>
            </w:pPr>
            <w:r>
              <w:t>其他不另分类的物品</w:t>
            </w:r>
          </w:p>
        </w:tc>
        <w:tc>
          <w:tcPr>
            <w:tcW w:w="1134" w:type="dxa"/>
            <w:vAlign w:val="center"/>
          </w:tcPr>
          <w:p>
            <w:pPr>
              <w:pStyle w:val="9"/>
            </w:pPr>
            <w:r>
              <w:t>A9999</w:t>
            </w:r>
          </w:p>
        </w:tc>
        <w:tc>
          <w:tcPr>
            <w:tcW w:w="709" w:type="dxa"/>
            <w:vAlign w:val="center"/>
          </w:tcPr>
          <w:p>
            <w:pPr>
              <w:pStyle w:val="8"/>
            </w:pPr>
            <w:r>
              <w:t>批</w:t>
            </w:r>
          </w:p>
        </w:tc>
        <w:tc>
          <w:tcPr>
            <w:tcW w:w="850" w:type="dxa"/>
            <w:vAlign w:val="center"/>
          </w:tcPr>
          <w:p>
            <w:pPr>
              <w:pStyle w:val="10"/>
            </w:pPr>
            <w:r>
              <w:t>1</w:t>
            </w:r>
          </w:p>
        </w:tc>
        <w:tc>
          <w:tcPr>
            <w:tcW w:w="850" w:type="dxa"/>
            <w:vAlign w:val="center"/>
          </w:tcPr>
          <w:p>
            <w:pPr>
              <w:pStyle w:val="10"/>
            </w:pPr>
            <w:r>
              <w:t>100.00</w:t>
            </w:r>
          </w:p>
        </w:tc>
        <w:tc>
          <w:tcPr>
            <w:tcW w:w="964" w:type="dxa"/>
            <w:vAlign w:val="center"/>
          </w:tcPr>
          <w:p>
            <w:pPr>
              <w:pStyle w:val="10"/>
            </w:pPr>
            <w:r>
              <w:t>100.00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100.00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第四地质队事业支出</w:t>
            </w:r>
          </w:p>
        </w:tc>
        <w:tc>
          <w:tcPr>
            <w:tcW w:w="964" w:type="dxa"/>
            <w:vAlign w:val="center"/>
          </w:tcPr>
          <w:p>
            <w:pPr>
              <w:pStyle w:val="10"/>
            </w:pPr>
            <w:r>
              <w:t>1659.73</w:t>
            </w:r>
          </w:p>
        </w:tc>
        <w:tc>
          <w:tcPr>
            <w:tcW w:w="1134" w:type="dxa"/>
            <w:vAlign w:val="center"/>
          </w:tcPr>
          <w:p>
            <w:pPr>
              <w:pStyle w:val="9"/>
            </w:pPr>
            <w:r>
              <w:t>车辆及其他运输机械租赁服务</w:t>
            </w:r>
          </w:p>
        </w:tc>
        <w:tc>
          <w:tcPr>
            <w:tcW w:w="1134" w:type="dxa"/>
            <w:vAlign w:val="center"/>
          </w:tcPr>
          <w:p>
            <w:pPr>
              <w:pStyle w:val="9"/>
            </w:pPr>
            <w:r>
              <w:t>C0403</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140.00</w:t>
            </w:r>
          </w:p>
        </w:tc>
        <w:tc>
          <w:tcPr>
            <w:tcW w:w="964" w:type="dxa"/>
            <w:vAlign w:val="center"/>
          </w:tcPr>
          <w:p>
            <w:pPr>
              <w:pStyle w:val="10"/>
            </w:pPr>
            <w:r>
              <w:t>140.00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140.00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第四地质队事业支出</w:t>
            </w:r>
          </w:p>
        </w:tc>
        <w:tc>
          <w:tcPr>
            <w:tcW w:w="964" w:type="dxa"/>
            <w:vAlign w:val="center"/>
          </w:tcPr>
          <w:p>
            <w:pPr>
              <w:pStyle w:val="10"/>
            </w:pPr>
            <w:r>
              <w:t>1659.73</w:t>
            </w:r>
          </w:p>
        </w:tc>
        <w:tc>
          <w:tcPr>
            <w:tcW w:w="1134" w:type="dxa"/>
            <w:vAlign w:val="center"/>
          </w:tcPr>
          <w:p>
            <w:pPr>
              <w:pStyle w:val="9"/>
            </w:pPr>
            <w:r>
              <w:t>车辆维修和保养服务</w:t>
            </w:r>
          </w:p>
        </w:tc>
        <w:tc>
          <w:tcPr>
            <w:tcW w:w="1134" w:type="dxa"/>
            <w:vAlign w:val="center"/>
          </w:tcPr>
          <w:p>
            <w:pPr>
              <w:pStyle w:val="9"/>
            </w:pPr>
            <w:r>
              <w:t>C050301</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15.00</w:t>
            </w:r>
          </w:p>
        </w:tc>
        <w:tc>
          <w:tcPr>
            <w:tcW w:w="964" w:type="dxa"/>
            <w:vAlign w:val="center"/>
          </w:tcPr>
          <w:p>
            <w:pPr>
              <w:pStyle w:val="10"/>
            </w:pPr>
            <w:r>
              <w:t>15.00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15.00</w:t>
            </w:r>
          </w:p>
        </w:tc>
        <w:tc>
          <w:tcPr>
            <w:tcW w:w="964" w:type="dxa"/>
            <w:vAlign w:val="center"/>
          </w:tcPr>
          <w:p>
            <w:pPr>
              <w:pStyle w:val="10"/>
            </w:pPr>
          </w:p>
        </w:tc>
        <w:tc>
          <w:tcPr>
            <w:tcW w:w="964" w:type="dxa"/>
            <w:vAlign w:val="center"/>
          </w:tcPr>
          <w:p>
            <w:pPr>
              <w:pStyle w:val="10"/>
            </w:pPr>
          </w:p>
        </w:tc>
        <w:tc>
          <w:tcPr>
            <w:tcW w:w="964" w:type="dxa"/>
            <w:vAlign w:val="center"/>
          </w:tcPr>
          <w:p>
            <w:pPr>
              <w:pStyle w:val="10"/>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第四地质队事业支出</w:t>
            </w:r>
          </w:p>
        </w:tc>
        <w:tc>
          <w:tcPr>
            <w:tcW w:w="964" w:type="dxa"/>
            <w:vAlign w:val="center"/>
          </w:tcPr>
          <w:p>
            <w:pPr>
              <w:pStyle w:val="10"/>
            </w:pPr>
            <w:r>
              <w:t>1659.73</w:t>
            </w:r>
          </w:p>
        </w:tc>
        <w:tc>
          <w:tcPr>
            <w:tcW w:w="1134" w:type="dxa"/>
            <w:vAlign w:val="center"/>
          </w:tcPr>
          <w:p>
            <w:pPr>
              <w:pStyle w:val="9"/>
            </w:pPr>
            <w:r>
              <w:t>车辆加油服务</w:t>
            </w:r>
          </w:p>
        </w:tc>
        <w:tc>
          <w:tcPr>
            <w:tcW w:w="1134" w:type="dxa"/>
            <w:vAlign w:val="center"/>
          </w:tcPr>
          <w:p>
            <w:pPr>
              <w:pStyle w:val="9"/>
            </w:pPr>
            <w:r>
              <w:t>C050302</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11.00</w:t>
            </w:r>
          </w:p>
        </w:tc>
        <w:tc>
          <w:tcPr>
            <w:tcW w:w="964" w:type="dxa"/>
            <w:vAlign w:val="center"/>
          </w:tcPr>
          <w:p>
            <w:pPr>
              <w:pStyle w:val="10"/>
            </w:pPr>
            <w:r>
              <w:t>11.00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11.00</w:t>
            </w:r>
          </w:p>
        </w:tc>
        <w:tc>
          <w:tcPr>
            <w:tcW w:w="964" w:type="dxa"/>
            <w:vAlign w:val="center"/>
          </w:tcPr>
          <w:p>
            <w:pPr>
              <w:pStyle w:val="10"/>
            </w:pPr>
          </w:p>
        </w:tc>
        <w:tc>
          <w:tcPr>
            <w:tcW w:w="964" w:type="dxa"/>
            <w:vAlign w:val="center"/>
          </w:tcPr>
          <w:p>
            <w:pPr>
              <w:pStyle w:val="10"/>
            </w:pPr>
          </w:p>
        </w:tc>
        <w:tc>
          <w:tcPr>
            <w:tcW w:w="964" w:type="dxa"/>
            <w:vAlign w:val="center"/>
          </w:tcPr>
          <w:p>
            <w:pPr>
              <w:pStyle w:val="10"/>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9"/>
            </w:pPr>
            <w:r>
              <w:t>第四地质队事业支出</w:t>
            </w:r>
          </w:p>
        </w:tc>
        <w:tc>
          <w:tcPr>
            <w:tcW w:w="964" w:type="dxa"/>
            <w:vAlign w:val="center"/>
          </w:tcPr>
          <w:p>
            <w:pPr>
              <w:pStyle w:val="10"/>
            </w:pPr>
            <w:r>
              <w:t>1659.73</w:t>
            </w:r>
          </w:p>
        </w:tc>
        <w:tc>
          <w:tcPr>
            <w:tcW w:w="1134" w:type="dxa"/>
            <w:vAlign w:val="center"/>
          </w:tcPr>
          <w:p>
            <w:pPr>
              <w:pStyle w:val="9"/>
            </w:pPr>
            <w:r>
              <w:t>其他印刷服务</w:t>
            </w:r>
          </w:p>
        </w:tc>
        <w:tc>
          <w:tcPr>
            <w:tcW w:w="1134" w:type="dxa"/>
            <w:vAlign w:val="center"/>
          </w:tcPr>
          <w:p>
            <w:pPr>
              <w:pStyle w:val="9"/>
            </w:pPr>
            <w:r>
              <w:t>C08140199</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2.00</w:t>
            </w:r>
          </w:p>
        </w:tc>
        <w:tc>
          <w:tcPr>
            <w:tcW w:w="964" w:type="dxa"/>
            <w:vAlign w:val="center"/>
          </w:tcPr>
          <w:p>
            <w:pPr>
              <w:pStyle w:val="10"/>
            </w:pPr>
            <w:r>
              <w:t>2.00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2.00</w:t>
            </w:r>
          </w:p>
        </w:tc>
        <w:tc>
          <w:tcPr>
            <w:tcW w:w="964" w:type="dxa"/>
            <w:vAlign w:val="center"/>
          </w:tcPr>
          <w:p>
            <w:pPr>
              <w:pStyle w:val="10"/>
            </w:pPr>
          </w:p>
        </w:tc>
        <w:tc>
          <w:tcPr>
            <w:tcW w:w="964" w:type="dxa"/>
            <w:vAlign w:val="center"/>
          </w:tcPr>
          <w:p>
            <w:pPr>
              <w:pStyle w:val="10"/>
            </w:pPr>
          </w:p>
        </w:tc>
        <w:tc>
          <w:tcPr>
            <w:tcW w:w="964" w:type="dxa"/>
            <w:vAlign w:val="center"/>
          </w:tcPr>
          <w:p>
            <w:pPr>
              <w:pStyle w:val="1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第四地质队事业支出</w:t>
            </w:r>
          </w:p>
        </w:tc>
        <w:tc>
          <w:tcPr>
            <w:tcW w:w="964" w:type="dxa"/>
            <w:vAlign w:val="center"/>
          </w:tcPr>
          <w:p>
            <w:pPr>
              <w:pStyle w:val="10"/>
            </w:pPr>
            <w:r>
              <w:t>1659.73</w:t>
            </w:r>
          </w:p>
        </w:tc>
        <w:tc>
          <w:tcPr>
            <w:tcW w:w="1134" w:type="dxa"/>
            <w:vAlign w:val="center"/>
          </w:tcPr>
          <w:p>
            <w:pPr>
              <w:pStyle w:val="9"/>
            </w:pPr>
            <w:r>
              <w:t>其他专业技术服务</w:t>
            </w:r>
          </w:p>
        </w:tc>
        <w:tc>
          <w:tcPr>
            <w:tcW w:w="1134" w:type="dxa"/>
            <w:vAlign w:val="center"/>
          </w:tcPr>
          <w:p>
            <w:pPr>
              <w:pStyle w:val="9"/>
            </w:pPr>
            <w:r>
              <w:t>C0908</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160.00</w:t>
            </w:r>
          </w:p>
        </w:tc>
        <w:tc>
          <w:tcPr>
            <w:tcW w:w="964" w:type="dxa"/>
            <w:vAlign w:val="center"/>
          </w:tcPr>
          <w:p>
            <w:pPr>
              <w:pStyle w:val="10"/>
            </w:pPr>
            <w:r>
              <w:t>160.00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160.00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第四地质队事业支出</w:t>
            </w:r>
          </w:p>
        </w:tc>
        <w:tc>
          <w:tcPr>
            <w:tcW w:w="964" w:type="dxa"/>
            <w:vAlign w:val="center"/>
          </w:tcPr>
          <w:p>
            <w:pPr>
              <w:pStyle w:val="10"/>
            </w:pPr>
            <w:r>
              <w:t>1659.73</w:t>
            </w:r>
          </w:p>
        </w:tc>
        <w:tc>
          <w:tcPr>
            <w:tcW w:w="1134" w:type="dxa"/>
            <w:vAlign w:val="center"/>
          </w:tcPr>
          <w:p>
            <w:pPr>
              <w:pStyle w:val="9"/>
            </w:pPr>
            <w:r>
              <w:t>火力发电生产服务</w:t>
            </w:r>
          </w:p>
        </w:tc>
        <w:tc>
          <w:tcPr>
            <w:tcW w:w="1134" w:type="dxa"/>
            <w:vAlign w:val="center"/>
          </w:tcPr>
          <w:p>
            <w:pPr>
              <w:pStyle w:val="9"/>
            </w:pPr>
            <w:r>
              <w:t>C14010101</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100.00</w:t>
            </w:r>
          </w:p>
        </w:tc>
        <w:tc>
          <w:tcPr>
            <w:tcW w:w="964" w:type="dxa"/>
            <w:vAlign w:val="center"/>
          </w:tcPr>
          <w:p>
            <w:pPr>
              <w:pStyle w:val="10"/>
            </w:pPr>
            <w:r>
              <w:t>100.00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100.00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第四地质队事业支出</w:t>
            </w:r>
          </w:p>
        </w:tc>
        <w:tc>
          <w:tcPr>
            <w:tcW w:w="964" w:type="dxa"/>
            <w:vAlign w:val="center"/>
          </w:tcPr>
          <w:p>
            <w:pPr>
              <w:pStyle w:val="10"/>
            </w:pPr>
            <w:r>
              <w:t>1659.73</w:t>
            </w:r>
          </w:p>
        </w:tc>
        <w:tc>
          <w:tcPr>
            <w:tcW w:w="1134" w:type="dxa"/>
            <w:vAlign w:val="center"/>
          </w:tcPr>
          <w:p>
            <w:pPr>
              <w:pStyle w:val="9"/>
            </w:pPr>
            <w:r>
              <w:t>其他服务</w:t>
            </w:r>
          </w:p>
        </w:tc>
        <w:tc>
          <w:tcPr>
            <w:tcW w:w="1134" w:type="dxa"/>
            <w:vAlign w:val="center"/>
          </w:tcPr>
          <w:p>
            <w:pPr>
              <w:pStyle w:val="9"/>
            </w:pPr>
            <w:r>
              <w:t>C99</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380.00</w:t>
            </w:r>
          </w:p>
        </w:tc>
        <w:tc>
          <w:tcPr>
            <w:tcW w:w="964" w:type="dxa"/>
            <w:vAlign w:val="center"/>
          </w:tcPr>
          <w:p>
            <w:pPr>
              <w:pStyle w:val="10"/>
            </w:pPr>
            <w:r>
              <w:t>380.00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380.00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r>
              <w:t>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9"/>
            </w:pPr>
            <w:r>
              <w:t>河北省赤城县杨家村金矿普查</w:t>
            </w:r>
          </w:p>
        </w:tc>
        <w:tc>
          <w:tcPr>
            <w:tcW w:w="964" w:type="dxa"/>
            <w:vAlign w:val="center"/>
          </w:tcPr>
          <w:p>
            <w:pPr>
              <w:pStyle w:val="10"/>
            </w:pPr>
            <w:r>
              <w:t>123.00</w:t>
            </w:r>
          </w:p>
        </w:tc>
        <w:tc>
          <w:tcPr>
            <w:tcW w:w="1134" w:type="dxa"/>
            <w:vAlign w:val="center"/>
          </w:tcPr>
          <w:p>
            <w:pPr>
              <w:pStyle w:val="9"/>
            </w:pPr>
            <w:r>
              <w:t>复印纸</w:t>
            </w:r>
          </w:p>
        </w:tc>
        <w:tc>
          <w:tcPr>
            <w:tcW w:w="1134" w:type="dxa"/>
            <w:vAlign w:val="center"/>
          </w:tcPr>
          <w:p>
            <w:pPr>
              <w:pStyle w:val="9"/>
            </w:pPr>
            <w:r>
              <w:t>A090101</w:t>
            </w:r>
          </w:p>
        </w:tc>
        <w:tc>
          <w:tcPr>
            <w:tcW w:w="709" w:type="dxa"/>
            <w:vAlign w:val="center"/>
          </w:tcPr>
          <w:p>
            <w:pPr>
              <w:pStyle w:val="8"/>
            </w:pPr>
            <w:r>
              <w:t>批</w:t>
            </w:r>
          </w:p>
        </w:tc>
        <w:tc>
          <w:tcPr>
            <w:tcW w:w="850" w:type="dxa"/>
            <w:vAlign w:val="center"/>
          </w:tcPr>
          <w:p>
            <w:pPr>
              <w:pStyle w:val="10"/>
            </w:pPr>
            <w:r>
              <w:t>1</w:t>
            </w:r>
          </w:p>
        </w:tc>
        <w:tc>
          <w:tcPr>
            <w:tcW w:w="850" w:type="dxa"/>
            <w:vAlign w:val="center"/>
          </w:tcPr>
          <w:p>
            <w:pPr>
              <w:pStyle w:val="10"/>
            </w:pPr>
            <w:r>
              <w:t>0.30</w:t>
            </w:r>
          </w:p>
        </w:tc>
        <w:tc>
          <w:tcPr>
            <w:tcW w:w="964" w:type="dxa"/>
            <w:vAlign w:val="center"/>
          </w:tcPr>
          <w:p>
            <w:pPr>
              <w:pStyle w:val="10"/>
            </w:pPr>
            <w:r>
              <w:t>0.30</w:t>
            </w:r>
          </w:p>
        </w:tc>
        <w:tc>
          <w:tcPr>
            <w:tcW w:w="964" w:type="dxa"/>
            <w:vAlign w:val="center"/>
          </w:tcPr>
          <w:p>
            <w:pPr>
              <w:pStyle w:val="10"/>
            </w:pPr>
            <w:r>
              <w:t>0.30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河北省赤城县杨家村金矿普查</w:t>
            </w:r>
          </w:p>
        </w:tc>
        <w:tc>
          <w:tcPr>
            <w:tcW w:w="964" w:type="dxa"/>
            <w:vAlign w:val="center"/>
          </w:tcPr>
          <w:p>
            <w:pPr>
              <w:pStyle w:val="10"/>
            </w:pPr>
            <w:r>
              <w:t>123.00</w:t>
            </w:r>
          </w:p>
        </w:tc>
        <w:tc>
          <w:tcPr>
            <w:tcW w:w="1134" w:type="dxa"/>
            <w:vAlign w:val="center"/>
          </w:tcPr>
          <w:p>
            <w:pPr>
              <w:pStyle w:val="9"/>
            </w:pPr>
            <w:r>
              <w:t>车辆维修和保养服务</w:t>
            </w:r>
          </w:p>
        </w:tc>
        <w:tc>
          <w:tcPr>
            <w:tcW w:w="1134" w:type="dxa"/>
            <w:vAlign w:val="center"/>
          </w:tcPr>
          <w:p>
            <w:pPr>
              <w:pStyle w:val="9"/>
            </w:pPr>
            <w:r>
              <w:t>C050301</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1.00</w:t>
            </w:r>
          </w:p>
        </w:tc>
        <w:tc>
          <w:tcPr>
            <w:tcW w:w="964" w:type="dxa"/>
            <w:vAlign w:val="center"/>
          </w:tcPr>
          <w:p>
            <w:pPr>
              <w:pStyle w:val="10"/>
            </w:pPr>
            <w:r>
              <w:t>1.00</w:t>
            </w:r>
          </w:p>
        </w:tc>
        <w:tc>
          <w:tcPr>
            <w:tcW w:w="964" w:type="dxa"/>
            <w:vAlign w:val="center"/>
          </w:tcPr>
          <w:p>
            <w:pPr>
              <w:pStyle w:val="10"/>
            </w:pPr>
            <w:r>
              <w:t>1.00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河北省赤城县杨家村金矿普查</w:t>
            </w:r>
          </w:p>
        </w:tc>
        <w:tc>
          <w:tcPr>
            <w:tcW w:w="964" w:type="dxa"/>
            <w:vAlign w:val="center"/>
          </w:tcPr>
          <w:p>
            <w:pPr>
              <w:pStyle w:val="10"/>
            </w:pPr>
            <w:r>
              <w:t>123.00</w:t>
            </w:r>
          </w:p>
        </w:tc>
        <w:tc>
          <w:tcPr>
            <w:tcW w:w="1134" w:type="dxa"/>
            <w:vAlign w:val="center"/>
          </w:tcPr>
          <w:p>
            <w:pPr>
              <w:pStyle w:val="9"/>
            </w:pPr>
            <w:r>
              <w:t>车辆加油服务</w:t>
            </w:r>
          </w:p>
        </w:tc>
        <w:tc>
          <w:tcPr>
            <w:tcW w:w="1134" w:type="dxa"/>
            <w:vAlign w:val="center"/>
          </w:tcPr>
          <w:p>
            <w:pPr>
              <w:pStyle w:val="9"/>
            </w:pPr>
            <w:r>
              <w:t>C050302</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4.00</w:t>
            </w:r>
          </w:p>
        </w:tc>
        <w:tc>
          <w:tcPr>
            <w:tcW w:w="964" w:type="dxa"/>
            <w:vAlign w:val="center"/>
          </w:tcPr>
          <w:p>
            <w:pPr>
              <w:pStyle w:val="10"/>
            </w:pPr>
            <w:r>
              <w:t>4.00</w:t>
            </w:r>
          </w:p>
        </w:tc>
        <w:tc>
          <w:tcPr>
            <w:tcW w:w="964" w:type="dxa"/>
            <w:vAlign w:val="center"/>
          </w:tcPr>
          <w:p>
            <w:pPr>
              <w:pStyle w:val="10"/>
            </w:pPr>
            <w:r>
              <w:t>4.00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河北省赤城县杨家村金矿普查</w:t>
            </w:r>
          </w:p>
        </w:tc>
        <w:tc>
          <w:tcPr>
            <w:tcW w:w="964" w:type="dxa"/>
            <w:vAlign w:val="center"/>
          </w:tcPr>
          <w:p>
            <w:pPr>
              <w:pStyle w:val="10"/>
            </w:pPr>
            <w:r>
              <w:t>123.00</w:t>
            </w:r>
          </w:p>
        </w:tc>
        <w:tc>
          <w:tcPr>
            <w:tcW w:w="1134" w:type="dxa"/>
            <w:vAlign w:val="center"/>
          </w:tcPr>
          <w:p>
            <w:pPr>
              <w:pStyle w:val="9"/>
            </w:pPr>
            <w:r>
              <w:t>其他印刷服务</w:t>
            </w:r>
          </w:p>
        </w:tc>
        <w:tc>
          <w:tcPr>
            <w:tcW w:w="1134" w:type="dxa"/>
            <w:vAlign w:val="center"/>
          </w:tcPr>
          <w:p>
            <w:pPr>
              <w:pStyle w:val="9"/>
            </w:pPr>
            <w:r>
              <w:t>C08140199</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2.40</w:t>
            </w:r>
          </w:p>
        </w:tc>
        <w:tc>
          <w:tcPr>
            <w:tcW w:w="964" w:type="dxa"/>
            <w:vAlign w:val="center"/>
          </w:tcPr>
          <w:p>
            <w:pPr>
              <w:pStyle w:val="10"/>
            </w:pPr>
            <w:r>
              <w:t>2.40</w:t>
            </w:r>
          </w:p>
        </w:tc>
        <w:tc>
          <w:tcPr>
            <w:tcW w:w="964" w:type="dxa"/>
            <w:vAlign w:val="center"/>
          </w:tcPr>
          <w:p>
            <w:pPr>
              <w:pStyle w:val="10"/>
            </w:pPr>
            <w:r>
              <w:t>2.40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9"/>
            </w:pPr>
            <w:r>
              <w:t>河北省张北县元山子区铅锌多金属矿普查</w:t>
            </w:r>
          </w:p>
        </w:tc>
        <w:tc>
          <w:tcPr>
            <w:tcW w:w="964" w:type="dxa"/>
            <w:vAlign w:val="center"/>
          </w:tcPr>
          <w:p>
            <w:pPr>
              <w:pStyle w:val="10"/>
            </w:pPr>
            <w:r>
              <w:t>173.00</w:t>
            </w:r>
          </w:p>
        </w:tc>
        <w:tc>
          <w:tcPr>
            <w:tcW w:w="1134" w:type="dxa"/>
            <w:vAlign w:val="center"/>
          </w:tcPr>
          <w:p>
            <w:pPr>
              <w:pStyle w:val="9"/>
            </w:pPr>
            <w:r>
              <w:t>复印纸</w:t>
            </w:r>
          </w:p>
        </w:tc>
        <w:tc>
          <w:tcPr>
            <w:tcW w:w="1134" w:type="dxa"/>
            <w:vAlign w:val="center"/>
          </w:tcPr>
          <w:p>
            <w:pPr>
              <w:pStyle w:val="9"/>
            </w:pPr>
            <w:r>
              <w:t>A090101</w:t>
            </w:r>
          </w:p>
        </w:tc>
        <w:tc>
          <w:tcPr>
            <w:tcW w:w="709" w:type="dxa"/>
            <w:vAlign w:val="center"/>
          </w:tcPr>
          <w:p>
            <w:pPr>
              <w:pStyle w:val="8"/>
            </w:pPr>
            <w:r>
              <w:t>批</w:t>
            </w:r>
          </w:p>
        </w:tc>
        <w:tc>
          <w:tcPr>
            <w:tcW w:w="850" w:type="dxa"/>
            <w:vAlign w:val="center"/>
          </w:tcPr>
          <w:p>
            <w:pPr>
              <w:pStyle w:val="10"/>
            </w:pPr>
            <w:r>
              <w:t>1</w:t>
            </w:r>
          </w:p>
        </w:tc>
        <w:tc>
          <w:tcPr>
            <w:tcW w:w="850" w:type="dxa"/>
            <w:vAlign w:val="center"/>
          </w:tcPr>
          <w:p>
            <w:pPr>
              <w:pStyle w:val="10"/>
            </w:pPr>
            <w:r>
              <w:t>0.30</w:t>
            </w:r>
          </w:p>
        </w:tc>
        <w:tc>
          <w:tcPr>
            <w:tcW w:w="964" w:type="dxa"/>
            <w:vAlign w:val="center"/>
          </w:tcPr>
          <w:p>
            <w:pPr>
              <w:pStyle w:val="10"/>
            </w:pPr>
            <w:r>
              <w:t>0.30</w:t>
            </w:r>
          </w:p>
        </w:tc>
        <w:tc>
          <w:tcPr>
            <w:tcW w:w="964" w:type="dxa"/>
            <w:vAlign w:val="center"/>
          </w:tcPr>
          <w:p>
            <w:pPr>
              <w:pStyle w:val="10"/>
            </w:pPr>
            <w:r>
              <w:t>0.30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河北省张北县元山子区铅锌多金属矿普查</w:t>
            </w:r>
          </w:p>
        </w:tc>
        <w:tc>
          <w:tcPr>
            <w:tcW w:w="964" w:type="dxa"/>
            <w:vAlign w:val="center"/>
          </w:tcPr>
          <w:p>
            <w:pPr>
              <w:pStyle w:val="10"/>
            </w:pPr>
            <w:r>
              <w:t>173.00</w:t>
            </w:r>
          </w:p>
        </w:tc>
        <w:tc>
          <w:tcPr>
            <w:tcW w:w="1134" w:type="dxa"/>
            <w:vAlign w:val="center"/>
          </w:tcPr>
          <w:p>
            <w:pPr>
              <w:pStyle w:val="9"/>
            </w:pPr>
            <w:r>
              <w:t>车辆加油服务</w:t>
            </w:r>
          </w:p>
        </w:tc>
        <w:tc>
          <w:tcPr>
            <w:tcW w:w="1134" w:type="dxa"/>
            <w:vAlign w:val="center"/>
          </w:tcPr>
          <w:p>
            <w:pPr>
              <w:pStyle w:val="9"/>
            </w:pPr>
            <w:r>
              <w:t>C050302</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5.00</w:t>
            </w:r>
          </w:p>
        </w:tc>
        <w:tc>
          <w:tcPr>
            <w:tcW w:w="964" w:type="dxa"/>
            <w:vAlign w:val="center"/>
          </w:tcPr>
          <w:p>
            <w:pPr>
              <w:pStyle w:val="10"/>
            </w:pPr>
            <w:r>
              <w:t>5.00</w:t>
            </w:r>
          </w:p>
        </w:tc>
        <w:tc>
          <w:tcPr>
            <w:tcW w:w="964" w:type="dxa"/>
            <w:vAlign w:val="center"/>
          </w:tcPr>
          <w:p>
            <w:pPr>
              <w:pStyle w:val="10"/>
            </w:pPr>
            <w:r>
              <w:t>5.00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河北省张北县元山子区铅锌多金属矿普查</w:t>
            </w:r>
          </w:p>
        </w:tc>
        <w:tc>
          <w:tcPr>
            <w:tcW w:w="964" w:type="dxa"/>
            <w:vAlign w:val="center"/>
          </w:tcPr>
          <w:p>
            <w:pPr>
              <w:pStyle w:val="10"/>
            </w:pPr>
            <w:r>
              <w:t>173.00</w:t>
            </w:r>
          </w:p>
        </w:tc>
        <w:tc>
          <w:tcPr>
            <w:tcW w:w="1134" w:type="dxa"/>
            <w:vAlign w:val="center"/>
          </w:tcPr>
          <w:p>
            <w:pPr>
              <w:pStyle w:val="9"/>
            </w:pPr>
            <w:r>
              <w:t>其他印刷服务</w:t>
            </w:r>
          </w:p>
        </w:tc>
        <w:tc>
          <w:tcPr>
            <w:tcW w:w="1134" w:type="dxa"/>
            <w:vAlign w:val="center"/>
          </w:tcPr>
          <w:p>
            <w:pPr>
              <w:pStyle w:val="9"/>
            </w:pPr>
            <w:r>
              <w:t>C08140199</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3.84</w:t>
            </w:r>
          </w:p>
        </w:tc>
        <w:tc>
          <w:tcPr>
            <w:tcW w:w="964" w:type="dxa"/>
            <w:vAlign w:val="center"/>
          </w:tcPr>
          <w:p>
            <w:pPr>
              <w:pStyle w:val="10"/>
            </w:pPr>
            <w:r>
              <w:t>3.84</w:t>
            </w:r>
          </w:p>
        </w:tc>
        <w:tc>
          <w:tcPr>
            <w:tcW w:w="964" w:type="dxa"/>
            <w:vAlign w:val="center"/>
          </w:tcPr>
          <w:p>
            <w:pPr>
              <w:pStyle w:val="10"/>
            </w:pPr>
            <w:r>
              <w:t>3.84</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冀西北纤维用玄武岩矿产资源调查与可利用性评价</w:t>
            </w:r>
          </w:p>
        </w:tc>
        <w:tc>
          <w:tcPr>
            <w:tcW w:w="964" w:type="dxa"/>
            <w:vAlign w:val="center"/>
          </w:tcPr>
          <w:p>
            <w:pPr>
              <w:pStyle w:val="10"/>
            </w:pPr>
            <w:r>
              <w:t>195.00</w:t>
            </w:r>
          </w:p>
        </w:tc>
        <w:tc>
          <w:tcPr>
            <w:tcW w:w="1134" w:type="dxa"/>
            <w:vAlign w:val="center"/>
          </w:tcPr>
          <w:p>
            <w:pPr>
              <w:pStyle w:val="9"/>
            </w:pPr>
            <w:r>
              <w:t>复印纸</w:t>
            </w:r>
          </w:p>
        </w:tc>
        <w:tc>
          <w:tcPr>
            <w:tcW w:w="1134" w:type="dxa"/>
            <w:vAlign w:val="center"/>
          </w:tcPr>
          <w:p>
            <w:pPr>
              <w:pStyle w:val="9"/>
            </w:pPr>
            <w:r>
              <w:t>A090101</w:t>
            </w:r>
          </w:p>
        </w:tc>
        <w:tc>
          <w:tcPr>
            <w:tcW w:w="709" w:type="dxa"/>
            <w:vAlign w:val="center"/>
          </w:tcPr>
          <w:p>
            <w:pPr>
              <w:pStyle w:val="8"/>
            </w:pPr>
            <w:r>
              <w:t>批</w:t>
            </w:r>
          </w:p>
        </w:tc>
        <w:tc>
          <w:tcPr>
            <w:tcW w:w="850" w:type="dxa"/>
            <w:vAlign w:val="center"/>
          </w:tcPr>
          <w:p>
            <w:pPr>
              <w:pStyle w:val="10"/>
            </w:pPr>
            <w:r>
              <w:t>1</w:t>
            </w:r>
          </w:p>
        </w:tc>
        <w:tc>
          <w:tcPr>
            <w:tcW w:w="850" w:type="dxa"/>
            <w:vAlign w:val="center"/>
          </w:tcPr>
          <w:p>
            <w:pPr>
              <w:pStyle w:val="10"/>
            </w:pPr>
            <w:r>
              <w:t>0.30</w:t>
            </w:r>
          </w:p>
        </w:tc>
        <w:tc>
          <w:tcPr>
            <w:tcW w:w="964" w:type="dxa"/>
            <w:vAlign w:val="center"/>
          </w:tcPr>
          <w:p>
            <w:pPr>
              <w:pStyle w:val="10"/>
            </w:pPr>
            <w:r>
              <w:t>0.30</w:t>
            </w:r>
          </w:p>
        </w:tc>
        <w:tc>
          <w:tcPr>
            <w:tcW w:w="964" w:type="dxa"/>
            <w:vAlign w:val="center"/>
          </w:tcPr>
          <w:p>
            <w:pPr>
              <w:pStyle w:val="10"/>
            </w:pPr>
            <w:r>
              <w:t>0.30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9"/>
            </w:pPr>
            <w:r>
              <w:t>冀西北纤维用玄武岩矿产资源调查与可利用性评价</w:t>
            </w:r>
          </w:p>
        </w:tc>
        <w:tc>
          <w:tcPr>
            <w:tcW w:w="964" w:type="dxa"/>
            <w:vAlign w:val="center"/>
          </w:tcPr>
          <w:p>
            <w:pPr>
              <w:pStyle w:val="10"/>
            </w:pPr>
            <w:r>
              <w:t>195.00</w:t>
            </w:r>
          </w:p>
        </w:tc>
        <w:tc>
          <w:tcPr>
            <w:tcW w:w="1134" w:type="dxa"/>
            <w:vAlign w:val="center"/>
          </w:tcPr>
          <w:p>
            <w:pPr>
              <w:pStyle w:val="9"/>
            </w:pPr>
            <w:r>
              <w:t>车辆加油服务</w:t>
            </w:r>
          </w:p>
        </w:tc>
        <w:tc>
          <w:tcPr>
            <w:tcW w:w="1134" w:type="dxa"/>
            <w:vAlign w:val="center"/>
          </w:tcPr>
          <w:p>
            <w:pPr>
              <w:pStyle w:val="9"/>
            </w:pPr>
            <w:r>
              <w:t>C050302</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3.00</w:t>
            </w:r>
          </w:p>
        </w:tc>
        <w:tc>
          <w:tcPr>
            <w:tcW w:w="964" w:type="dxa"/>
            <w:vAlign w:val="center"/>
          </w:tcPr>
          <w:p>
            <w:pPr>
              <w:pStyle w:val="10"/>
            </w:pPr>
            <w:r>
              <w:t>3.00</w:t>
            </w:r>
          </w:p>
        </w:tc>
        <w:tc>
          <w:tcPr>
            <w:tcW w:w="964" w:type="dxa"/>
            <w:vAlign w:val="center"/>
          </w:tcPr>
          <w:p>
            <w:pPr>
              <w:pStyle w:val="10"/>
            </w:pPr>
            <w:r>
              <w:t>3.00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冀西北纤维用玄武岩矿产资源调查与可利用性评价</w:t>
            </w:r>
          </w:p>
        </w:tc>
        <w:tc>
          <w:tcPr>
            <w:tcW w:w="964" w:type="dxa"/>
            <w:vAlign w:val="center"/>
          </w:tcPr>
          <w:p>
            <w:pPr>
              <w:pStyle w:val="10"/>
            </w:pPr>
            <w:r>
              <w:t>195.00</w:t>
            </w:r>
          </w:p>
        </w:tc>
        <w:tc>
          <w:tcPr>
            <w:tcW w:w="1134" w:type="dxa"/>
            <w:vAlign w:val="center"/>
          </w:tcPr>
          <w:p>
            <w:pPr>
              <w:pStyle w:val="9"/>
            </w:pPr>
            <w:r>
              <w:t>其他印刷服务</w:t>
            </w:r>
          </w:p>
        </w:tc>
        <w:tc>
          <w:tcPr>
            <w:tcW w:w="1134" w:type="dxa"/>
            <w:vAlign w:val="center"/>
          </w:tcPr>
          <w:p>
            <w:pPr>
              <w:pStyle w:val="9"/>
            </w:pPr>
            <w:r>
              <w:t>C08140199</w:t>
            </w:r>
          </w:p>
        </w:tc>
        <w:tc>
          <w:tcPr>
            <w:tcW w:w="709" w:type="dxa"/>
            <w:vAlign w:val="center"/>
          </w:tcPr>
          <w:p>
            <w:pPr>
              <w:pStyle w:val="8"/>
            </w:pPr>
            <w:r>
              <w:t>批</w:t>
            </w:r>
          </w:p>
        </w:tc>
        <w:tc>
          <w:tcPr>
            <w:tcW w:w="850" w:type="dxa"/>
            <w:vAlign w:val="center"/>
          </w:tcPr>
          <w:p>
            <w:pPr>
              <w:pStyle w:val="10"/>
            </w:pPr>
            <w:r>
              <w:t>1</w:t>
            </w:r>
          </w:p>
        </w:tc>
        <w:tc>
          <w:tcPr>
            <w:tcW w:w="850" w:type="dxa"/>
            <w:vAlign w:val="center"/>
          </w:tcPr>
          <w:p>
            <w:pPr>
              <w:pStyle w:val="10"/>
            </w:pPr>
            <w:r>
              <w:t>2.40</w:t>
            </w:r>
          </w:p>
        </w:tc>
        <w:tc>
          <w:tcPr>
            <w:tcW w:w="964" w:type="dxa"/>
            <w:vAlign w:val="center"/>
          </w:tcPr>
          <w:p>
            <w:pPr>
              <w:pStyle w:val="10"/>
            </w:pPr>
            <w:r>
              <w:t>2.40</w:t>
            </w:r>
          </w:p>
        </w:tc>
        <w:tc>
          <w:tcPr>
            <w:tcW w:w="964" w:type="dxa"/>
            <w:vAlign w:val="center"/>
          </w:tcPr>
          <w:p>
            <w:pPr>
              <w:pStyle w:val="10"/>
            </w:pPr>
            <w:r>
              <w:t>2.40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省煤田地质局第四地质队设备购置</w:t>
            </w:r>
          </w:p>
        </w:tc>
        <w:tc>
          <w:tcPr>
            <w:tcW w:w="964" w:type="dxa"/>
            <w:vAlign w:val="center"/>
          </w:tcPr>
          <w:p>
            <w:pPr>
              <w:pStyle w:val="10"/>
            </w:pPr>
            <w:r>
              <w:t>226.89</w:t>
            </w:r>
          </w:p>
        </w:tc>
        <w:tc>
          <w:tcPr>
            <w:tcW w:w="1134" w:type="dxa"/>
            <w:vAlign w:val="center"/>
          </w:tcPr>
          <w:p>
            <w:pPr>
              <w:pStyle w:val="9"/>
            </w:pPr>
            <w:r>
              <w:t>螺杆式压缩机</w:t>
            </w:r>
          </w:p>
        </w:tc>
        <w:tc>
          <w:tcPr>
            <w:tcW w:w="1134" w:type="dxa"/>
            <w:vAlign w:val="center"/>
          </w:tcPr>
          <w:p>
            <w:pPr>
              <w:pStyle w:val="9"/>
            </w:pPr>
            <w:r>
              <w:t>A02052104</w:t>
            </w:r>
          </w:p>
        </w:tc>
        <w:tc>
          <w:tcPr>
            <w:tcW w:w="709" w:type="dxa"/>
            <w:vAlign w:val="center"/>
          </w:tcPr>
          <w:p>
            <w:pPr>
              <w:pStyle w:val="8"/>
            </w:pPr>
            <w:r>
              <w:t>台</w:t>
            </w:r>
          </w:p>
        </w:tc>
        <w:tc>
          <w:tcPr>
            <w:tcW w:w="850" w:type="dxa"/>
            <w:vAlign w:val="center"/>
          </w:tcPr>
          <w:p>
            <w:pPr>
              <w:pStyle w:val="10"/>
            </w:pPr>
            <w:r>
              <w:t>2</w:t>
            </w:r>
          </w:p>
        </w:tc>
        <w:tc>
          <w:tcPr>
            <w:tcW w:w="850" w:type="dxa"/>
            <w:vAlign w:val="center"/>
          </w:tcPr>
          <w:p>
            <w:pPr>
              <w:pStyle w:val="10"/>
            </w:pPr>
            <w:r>
              <w:t>53.00</w:t>
            </w:r>
          </w:p>
        </w:tc>
        <w:tc>
          <w:tcPr>
            <w:tcW w:w="964" w:type="dxa"/>
            <w:vAlign w:val="center"/>
          </w:tcPr>
          <w:p>
            <w:pPr>
              <w:pStyle w:val="10"/>
            </w:pPr>
            <w:r>
              <w:t>106.00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106.00</w:t>
            </w:r>
          </w:p>
        </w:tc>
        <w:tc>
          <w:tcPr>
            <w:tcW w:w="964" w:type="dxa"/>
            <w:vAlign w:val="center"/>
          </w:tcPr>
          <w:p>
            <w:pPr>
              <w:pStyle w:val="10"/>
            </w:pPr>
          </w:p>
        </w:tc>
        <w:tc>
          <w:tcPr>
            <w:tcW w:w="964" w:type="dxa"/>
            <w:vAlign w:val="center"/>
          </w:tcPr>
          <w:p>
            <w:pPr>
              <w:pStyle w:val="10"/>
            </w:pPr>
          </w:p>
        </w:tc>
        <w:tc>
          <w:tcPr>
            <w:tcW w:w="964" w:type="dxa"/>
            <w:vAlign w:val="center"/>
          </w:tcPr>
          <w:p>
            <w:pPr>
              <w:pStyle w:val="10"/>
            </w:pPr>
            <w:r>
              <w:t>106.00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省煤田地质局第四地质队业务用车购置</w:t>
            </w:r>
          </w:p>
        </w:tc>
        <w:tc>
          <w:tcPr>
            <w:tcW w:w="964" w:type="dxa"/>
            <w:vAlign w:val="center"/>
          </w:tcPr>
          <w:p>
            <w:pPr>
              <w:pStyle w:val="10"/>
            </w:pPr>
            <w:r>
              <w:t>12.00</w:t>
            </w:r>
          </w:p>
        </w:tc>
        <w:tc>
          <w:tcPr>
            <w:tcW w:w="1134" w:type="dxa"/>
            <w:vAlign w:val="center"/>
          </w:tcPr>
          <w:p>
            <w:pPr>
              <w:pStyle w:val="9"/>
            </w:pPr>
            <w:r>
              <w:t>其他车辆</w:t>
            </w:r>
          </w:p>
        </w:tc>
        <w:tc>
          <w:tcPr>
            <w:tcW w:w="1134" w:type="dxa"/>
            <w:vAlign w:val="center"/>
          </w:tcPr>
          <w:p>
            <w:pPr>
              <w:pStyle w:val="9"/>
            </w:pPr>
            <w:r>
              <w:t>A020399</w:t>
            </w:r>
          </w:p>
        </w:tc>
        <w:tc>
          <w:tcPr>
            <w:tcW w:w="709" w:type="dxa"/>
            <w:vAlign w:val="center"/>
          </w:tcPr>
          <w:p>
            <w:pPr>
              <w:pStyle w:val="8"/>
            </w:pPr>
            <w:r>
              <w:t>辆</w:t>
            </w:r>
          </w:p>
        </w:tc>
        <w:tc>
          <w:tcPr>
            <w:tcW w:w="850" w:type="dxa"/>
            <w:vAlign w:val="center"/>
          </w:tcPr>
          <w:p>
            <w:pPr>
              <w:pStyle w:val="10"/>
            </w:pPr>
            <w:r>
              <w:t>1</w:t>
            </w:r>
          </w:p>
        </w:tc>
        <w:tc>
          <w:tcPr>
            <w:tcW w:w="850" w:type="dxa"/>
            <w:vAlign w:val="center"/>
          </w:tcPr>
          <w:p>
            <w:pPr>
              <w:pStyle w:val="10"/>
            </w:pPr>
            <w:r>
              <w:t>12.00</w:t>
            </w:r>
          </w:p>
        </w:tc>
        <w:tc>
          <w:tcPr>
            <w:tcW w:w="964" w:type="dxa"/>
            <w:vAlign w:val="center"/>
          </w:tcPr>
          <w:p>
            <w:pPr>
              <w:pStyle w:val="10"/>
            </w:pPr>
            <w:r>
              <w:t>12.00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12.00</w:t>
            </w:r>
          </w:p>
        </w:tc>
        <w:tc>
          <w:tcPr>
            <w:tcW w:w="964" w:type="dxa"/>
            <w:vAlign w:val="center"/>
          </w:tcPr>
          <w:p>
            <w:pPr>
              <w:pStyle w:val="10"/>
            </w:pPr>
          </w:p>
        </w:tc>
        <w:tc>
          <w:tcPr>
            <w:tcW w:w="964" w:type="dxa"/>
            <w:vAlign w:val="center"/>
          </w:tcPr>
          <w:p>
            <w:pPr>
              <w:pStyle w:val="10"/>
            </w:pPr>
          </w:p>
        </w:tc>
        <w:tc>
          <w:tcPr>
            <w:tcW w:w="964" w:type="dxa"/>
            <w:vAlign w:val="center"/>
          </w:tcPr>
          <w:p>
            <w:pPr>
              <w:pStyle w:val="10"/>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9"/>
            </w:pPr>
            <w:r>
              <w:t>首都水源涵养功能区（蔚县）地下水环境调查评价</w:t>
            </w:r>
          </w:p>
        </w:tc>
        <w:tc>
          <w:tcPr>
            <w:tcW w:w="964" w:type="dxa"/>
            <w:vAlign w:val="center"/>
          </w:tcPr>
          <w:p>
            <w:pPr>
              <w:pStyle w:val="10"/>
            </w:pPr>
            <w:r>
              <w:t>139.50</w:t>
            </w:r>
          </w:p>
        </w:tc>
        <w:tc>
          <w:tcPr>
            <w:tcW w:w="1134" w:type="dxa"/>
            <w:vAlign w:val="center"/>
          </w:tcPr>
          <w:p>
            <w:pPr>
              <w:pStyle w:val="9"/>
            </w:pPr>
            <w:r>
              <w:t>复印纸</w:t>
            </w:r>
          </w:p>
        </w:tc>
        <w:tc>
          <w:tcPr>
            <w:tcW w:w="1134" w:type="dxa"/>
            <w:vAlign w:val="center"/>
          </w:tcPr>
          <w:p>
            <w:pPr>
              <w:pStyle w:val="9"/>
            </w:pPr>
            <w:r>
              <w:t>A090101</w:t>
            </w:r>
          </w:p>
        </w:tc>
        <w:tc>
          <w:tcPr>
            <w:tcW w:w="709" w:type="dxa"/>
            <w:vAlign w:val="center"/>
          </w:tcPr>
          <w:p>
            <w:pPr>
              <w:pStyle w:val="8"/>
            </w:pPr>
            <w:r>
              <w:t>批</w:t>
            </w:r>
          </w:p>
        </w:tc>
        <w:tc>
          <w:tcPr>
            <w:tcW w:w="850" w:type="dxa"/>
            <w:vAlign w:val="center"/>
          </w:tcPr>
          <w:p>
            <w:pPr>
              <w:pStyle w:val="10"/>
            </w:pPr>
            <w:r>
              <w:t>1</w:t>
            </w:r>
          </w:p>
        </w:tc>
        <w:tc>
          <w:tcPr>
            <w:tcW w:w="850" w:type="dxa"/>
            <w:vAlign w:val="center"/>
          </w:tcPr>
          <w:p>
            <w:pPr>
              <w:pStyle w:val="10"/>
            </w:pPr>
            <w:r>
              <w:t>0.30</w:t>
            </w:r>
          </w:p>
        </w:tc>
        <w:tc>
          <w:tcPr>
            <w:tcW w:w="964" w:type="dxa"/>
            <w:vAlign w:val="center"/>
          </w:tcPr>
          <w:p>
            <w:pPr>
              <w:pStyle w:val="10"/>
            </w:pPr>
            <w:r>
              <w:t>0.30</w:t>
            </w:r>
          </w:p>
        </w:tc>
        <w:tc>
          <w:tcPr>
            <w:tcW w:w="964" w:type="dxa"/>
            <w:vAlign w:val="center"/>
          </w:tcPr>
          <w:p>
            <w:pPr>
              <w:pStyle w:val="10"/>
            </w:pPr>
            <w:r>
              <w:t>0.30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首都水源涵养功能区（蔚县）地下水环境调查评价</w:t>
            </w:r>
          </w:p>
        </w:tc>
        <w:tc>
          <w:tcPr>
            <w:tcW w:w="964" w:type="dxa"/>
            <w:vAlign w:val="center"/>
          </w:tcPr>
          <w:p>
            <w:pPr>
              <w:pStyle w:val="10"/>
            </w:pPr>
            <w:r>
              <w:t>139.50</w:t>
            </w:r>
          </w:p>
        </w:tc>
        <w:tc>
          <w:tcPr>
            <w:tcW w:w="1134" w:type="dxa"/>
            <w:vAlign w:val="center"/>
          </w:tcPr>
          <w:p>
            <w:pPr>
              <w:pStyle w:val="9"/>
            </w:pPr>
            <w:r>
              <w:t>车辆加油服务</w:t>
            </w:r>
          </w:p>
        </w:tc>
        <w:tc>
          <w:tcPr>
            <w:tcW w:w="1134" w:type="dxa"/>
            <w:vAlign w:val="center"/>
          </w:tcPr>
          <w:p>
            <w:pPr>
              <w:pStyle w:val="9"/>
            </w:pPr>
            <w:r>
              <w:t>C050302</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3.00</w:t>
            </w:r>
          </w:p>
        </w:tc>
        <w:tc>
          <w:tcPr>
            <w:tcW w:w="964" w:type="dxa"/>
            <w:vAlign w:val="center"/>
          </w:tcPr>
          <w:p>
            <w:pPr>
              <w:pStyle w:val="10"/>
            </w:pPr>
            <w:r>
              <w:t>3.00</w:t>
            </w:r>
          </w:p>
        </w:tc>
        <w:tc>
          <w:tcPr>
            <w:tcW w:w="964" w:type="dxa"/>
            <w:vAlign w:val="center"/>
          </w:tcPr>
          <w:p>
            <w:pPr>
              <w:pStyle w:val="10"/>
            </w:pPr>
            <w:r>
              <w:t>3.00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首都水源涵养功能区（蔚县）地下水环境调查评价</w:t>
            </w:r>
          </w:p>
        </w:tc>
        <w:tc>
          <w:tcPr>
            <w:tcW w:w="964" w:type="dxa"/>
            <w:vAlign w:val="center"/>
          </w:tcPr>
          <w:p>
            <w:pPr>
              <w:pStyle w:val="10"/>
            </w:pPr>
            <w:r>
              <w:t>139.50</w:t>
            </w:r>
          </w:p>
        </w:tc>
        <w:tc>
          <w:tcPr>
            <w:tcW w:w="1134" w:type="dxa"/>
            <w:vAlign w:val="center"/>
          </w:tcPr>
          <w:p>
            <w:pPr>
              <w:pStyle w:val="9"/>
            </w:pPr>
            <w:r>
              <w:t>其他印刷服务</w:t>
            </w:r>
          </w:p>
        </w:tc>
        <w:tc>
          <w:tcPr>
            <w:tcW w:w="1134" w:type="dxa"/>
            <w:vAlign w:val="center"/>
          </w:tcPr>
          <w:p>
            <w:pPr>
              <w:pStyle w:val="9"/>
            </w:pPr>
            <w:r>
              <w:t>C08140199</w:t>
            </w:r>
          </w:p>
        </w:tc>
        <w:tc>
          <w:tcPr>
            <w:tcW w:w="709" w:type="dxa"/>
            <w:vAlign w:val="center"/>
          </w:tcPr>
          <w:p>
            <w:pPr>
              <w:pStyle w:val="8"/>
            </w:pPr>
            <w:r>
              <w:t>项</w:t>
            </w:r>
          </w:p>
        </w:tc>
        <w:tc>
          <w:tcPr>
            <w:tcW w:w="850" w:type="dxa"/>
            <w:vAlign w:val="center"/>
          </w:tcPr>
          <w:p>
            <w:pPr>
              <w:pStyle w:val="10"/>
            </w:pPr>
            <w:r>
              <w:t>1</w:t>
            </w:r>
          </w:p>
        </w:tc>
        <w:tc>
          <w:tcPr>
            <w:tcW w:w="850" w:type="dxa"/>
            <w:vAlign w:val="center"/>
          </w:tcPr>
          <w:p>
            <w:pPr>
              <w:pStyle w:val="10"/>
            </w:pPr>
            <w:r>
              <w:t>3.36</w:t>
            </w:r>
          </w:p>
        </w:tc>
        <w:tc>
          <w:tcPr>
            <w:tcW w:w="964" w:type="dxa"/>
            <w:vAlign w:val="center"/>
          </w:tcPr>
          <w:p>
            <w:pPr>
              <w:pStyle w:val="10"/>
            </w:pPr>
            <w:r>
              <w:t>3.36</w:t>
            </w:r>
          </w:p>
        </w:tc>
        <w:tc>
          <w:tcPr>
            <w:tcW w:w="964" w:type="dxa"/>
            <w:vAlign w:val="center"/>
          </w:tcPr>
          <w:p>
            <w:pPr>
              <w:pStyle w:val="10"/>
            </w:pPr>
            <w:r>
              <w:t>3.36</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3.36</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河北省煤田地质局第四地质队上年末固定资产金额为5419.28万元（详见下表）。本年度拟购置固定资产总额为248.11万元，已按要求列入政府采购预算，详见政府采购预算表。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343005河北省煤田地质局第四地质队</w:t>
            </w:r>
          </w:p>
        </w:tc>
        <w:tc>
          <w:tcPr>
            <w:tcW w:w="5670" w:type="dxa"/>
            <w:gridSpan w:val="2"/>
            <w:tcBorders>
              <w:top w:val="single" w:color="FFFFFF" w:sz="6" w:space="0"/>
              <w:left w:val="single" w:color="FFFFFF" w:sz="6" w:space="0"/>
              <w:right w:val="single" w:color="FFFFFF" w:sz="6" w:space="0"/>
            </w:tcBorders>
            <w:vAlign w:val="center"/>
          </w:tcPr>
          <w:p>
            <w:pPr>
              <w:pStyle w:val="6"/>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资产总额</w:t>
            </w:r>
          </w:p>
        </w:tc>
        <w:tc>
          <w:tcPr>
            <w:tcW w:w="2835" w:type="dxa"/>
            <w:vAlign w:val="center"/>
          </w:tcPr>
          <w:p>
            <w:pPr>
              <w:pStyle w:val="8"/>
            </w:pPr>
          </w:p>
        </w:tc>
        <w:tc>
          <w:tcPr>
            <w:tcW w:w="2835" w:type="dxa"/>
            <w:vAlign w:val="center"/>
          </w:tcPr>
          <w:p>
            <w:pPr>
              <w:pStyle w:val="10"/>
            </w:pPr>
            <w:r>
              <w:t>5419.28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9"/>
            </w:pPr>
            <w:r>
              <w:t>1、房屋（平方米）</w:t>
            </w:r>
          </w:p>
        </w:tc>
        <w:tc>
          <w:tcPr>
            <w:tcW w:w="2835" w:type="dxa"/>
            <w:vAlign w:val="center"/>
          </w:tcPr>
          <w:p>
            <w:pPr>
              <w:pStyle w:val="8"/>
            </w:pPr>
            <w:r>
              <w:t>20541.23</w:t>
            </w:r>
          </w:p>
        </w:tc>
        <w:tc>
          <w:tcPr>
            <w:tcW w:w="2835" w:type="dxa"/>
            <w:vAlign w:val="center"/>
          </w:tcPr>
          <w:p>
            <w:pPr>
              <w:pStyle w:val="10"/>
            </w:pPr>
            <w:r>
              <w:t>2685.24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　　其中：办公用房（平方米）</w:t>
            </w:r>
          </w:p>
        </w:tc>
        <w:tc>
          <w:tcPr>
            <w:tcW w:w="2835" w:type="dxa"/>
            <w:vAlign w:val="center"/>
          </w:tcPr>
          <w:p>
            <w:pPr>
              <w:pStyle w:val="8"/>
            </w:pPr>
            <w:r>
              <w:t>6139.79</w:t>
            </w:r>
          </w:p>
        </w:tc>
        <w:tc>
          <w:tcPr>
            <w:tcW w:w="2835" w:type="dxa"/>
            <w:vAlign w:val="center"/>
          </w:tcPr>
          <w:p>
            <w:pPr>
              <w:pStyle w:val="10"/>
            </w:pPr>
            <w:r>
              <w:t>1731.80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2、车辆（台、辆）</w:t>
            </w:r>
          </w:p>
        </w:tc>
        <w:tc>
          <w:tcPr>
            <w:tcW w:w="2835" w:type="dxa"/>
            <w:vAlign w:val="center"/>
          </w:tcPr>
          <w:p>
            <w:pPr>
              <w:pStyle w:val="8"/>
            </w:pPr>
            <w:r>
              <w:t>10</w:t>
            </w:r>
          </w:p>
        </w:tc>
        <w:tc>
          <w:tcPr>
            <w:tcW w:w="2835" w:type="dxa"/>
            <w:vAlign w:val="center"/>
          </w:tcPr>
          <w:p>
            <w:pPr>
              <w:pStyle w:val="10"/>
            </w:pPr>
            <w:r>
              <w:t>133.37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3、单价在20万元以上的设备</w:t>
            </w:r>
          </w:p>
        </w:tc>
        <w:tc>
          <w:tcPr>
            <w:tcW w:w="2835" w:type="dxa"/>
            <w:vAlign w:val="center"/>
          </w:tcPr>
          <w:p>
            <w:pPr>
              <w:pStyle w:val="8"/>
            </w:pPr>
            <w:r>
              <w:t>30</w:t>
            </w:r>
          </w:p>
        </w:tc>
        <w:tc>
          <w:tcPr>
            <w:tcW w:w="2835" w:type="dxa"/>
            <w:vAlign w:val="center"/>
          </w:tcPr>
          <w:p>
            <w:pPr>
              <w:pStyle w:val="10"/>
            </w:pPr>
            <w:r>
              <w:t>1440.55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9"/>
            </w:pPr>
            <w:r>
              <w:t>4、其他固定资产</w:t>
            </w:r>
          </w:p>
        </w:tc>
        <w:tc>
          <w:tcPr>
            <w:tcW w:w="2835" w:type="dxa"/>
            <w:vAlign w:val="center"/>
          </w:tcPr>
          <w:p>
            <w:pPr>
              <w:pStyle w:val="8"/>
            </w:pPr>
            <w:r>
              <w:t>462</w:t>
            </w:r>
          </w:p>
        </w:tc>
        <w:tc>
          <w:tcPr>
            <w:tcW w:w="2835" w:type="dxa"/>
            <w:vAlign w:val="center"/>
          </w:tcPr>
          <w:p>
            <w:pPr>
              <w:pStyle w:val="10"/>
            </w:pPr>
            <w:r>
              <w:t>1160.12</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ED66B4"/>
    <w:rsid w:val="15ED66B4"/>
    <w:rsid w:val="5F0C799E"/>
    <w:rsid w:val="61190291"/>
    <w:rsid w:val="6C5D7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basedOn w:val="1"/>
    <w:qFormat/>
    <w:uiPriority w:val="0"/>
    <w:rPr>
      <w:rFonts w:ascii="方正小标宋_GBK" w:hAnsi="方正小标宋_GBK" w:eastAsia="方正小标宋_GBK" w:cs="方正小标宋_GBK"/>
    </w:rPr>
  </w:style>
  <w:style w:type="paragraph" w:customStyle="1" w:styleId="5">
    <w:name w:val="单元格样式21"/>
    <w:basedOn w:val="1"/>
    <w:qFormat/>
    <w:uiPriority w:val="0"/>
    <w:pPr>
      <w:jc w:val="center"/>
    </w:pPr>
    <w:rPr>
      <w:rFonts w:ascii="方正小标宋_GBK" w:hAnsi="方正小标宋_GBK" w:eastAsia="方正小标宋_GBK" w:cs="方正小标宋_GBK"/>
    </w:r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1"/>
    <w:basedOn w:val="1"/>
    <w:qFormat/>
    <w:uiPriority w:val="0"/>
    <w:pPr>
      <w:jc w:val="center"/>
    </w:pPr>
    <w:rPr>
      <w:rFonts w:ascii="方正书宋_GBK" w:hAnsi="方正书宋_GBK" w:eastAsia="方正书宋_GBK" w:cs="方正书宋_GBK"/>
      <w:b/>
      <w:sz w:val="21"/>
    </w:rPr>
  </w:style>
  <w:style w:type="paragraph" w:customStyle="1" w:styleId="8">
    <w:name w:val="单元格样式3"/>
    <w:basedOn w:val="1"/>
    <w:qFormat/>
    <w:uiPriority w:val="0"/>
    <w:pPr>
      <w:jc w:val="center"/>
    </w:pPr>
    <w:rPr>
      <w:rFonts w:ascii="方正书宋_GBK" w:hAnsi="方正书宋_GBK" w:eastAsia="方正书宋_GBK" w:cs="方正书宋_GBK"/>
      <w:sz w:val="21"/>
    </w:rPr>
  </w:style>
  <w:style w:type="paragraph" w:customStyle="1" w:styleId="9">
    <w:name w:val="单元格样式2"/>
    <w:basedOn w:val="1"/>
    <w:qFormat/>
    <w:uiPriority w:val="0"/>
    <w:rPr>
      <w:rFonts w:ascii="方正书宋_GBK" w:hAnsi="方正书宋_GBK" w:eastAsia="方正书宋_GBK" w:cs="方正书宋_GBK"/>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6"/>
    <w:basedOn w:val="1"/>
    <w:qFormat/>
    <w:uiPriority w:val="0"/>
    <w:pPr>
      <w:jc w:val="center"/>
    </w:pPr>
    <w:rPr>
      <w:rFonts w:ascii="方正书宋_GBK" w:hAnsi="方正书宋_GBK" w:eastAsia="方正书宋_GBK" w:cs="方正书宋_GBK"/>
      <w:b/>
      <w:sz w:val="21"/>
    </w:rPr>
  </w:style>
  <w:style w:type="paragraph" w:customStyle="1" w:styleId="12">
    <w:name w:val="单元格样式7"/>
    <w:basedOn w:val="1"/>
    <w:qFormat/>
    <w:uiPriority w:val="0"/>
    <w:pPr>
      <w:jc w:val="right"/>
    </w:pPr>
    <w:rPr>
      <w:rFonts w:ascii="方正书宋_GBK" w:hAnsi="方正书宋_GBK" w:eastAsia="方正书宋_GBK" w:cs="方正书宋_GBK"/>
      <w:b/>
      <w:sz w:val="21"/>
    </w:rPr>
  </w:style>
  <w:style w:type="paragraph" w:customStyle="1" w:styleId="13">
    <w:name w:val="单元格样式5"/>
    <w:basedOn w:val="1"/>
    <w:qFormat/>
    <w:uiPriority w:val="0"/>
    <w:rPr>
      <w:rFonts w:ascii="方正书宋_GBK" w:hAnsi="方正书宋_GBK" w:eastAsia="方正书宋_GBK" w:cs="方正书宋_GBK"/>
      <w:b/>
      <w:sz w:val="21"/>
    </w:rPr>
  </w:style>
  <w:style w:type="paragraph" w:customStyle="1" w:styleId="14">
    <w:name w:val="插入文本样式-插入单位职责文件"/>
    <w:basedOn w:val="1"/>
    <w:qFormat/>
    <w:uiPriority w:val="0"/>
    <w:pPr>
      <w:spacing w:line="500" w:lineRule="exact"/>
      <w:ind w:firstLine="560"/>
    </w:pPr>
    <w:rPr>
      <w:rFonts w:eastAsia="方正仿宋_GBK"/>
      <w:sz w:val="28"/>
    </w:rPr>
  </w:style>
  <w:style w:type="paragraph" w:customStyle="1" w:styleId="1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8">
    <w:name w:val="Normal_6f114221-fb77-4408-9e11-1e63c6abd108"/>
    <w:qFormat/>
    <w:uiPriority w:val="0"/>
    <w:rPr>
      <w:rFonts w:ascii="Times New Roman" w:hAnsi="Times New Roman" w:eastAsia="Times New Roman" w:cs="Times New Roman"/>
      <w:sz w:val="24"/>
      <w:szCs w:val="24"/>
      <w:lang w:val="en-US" w:eastAsia="uk-UA" w:bidi="ar-SA"/>
    </w:rPr>
  </w:style>
  <w:style w:type="paragraph" w:customStyle="1" w:styleId="19">
    <w:name w:val="单元格样式1_e94ae54e-7360-4442-8ba1-f0bbb44b3711"/>
    <w:basedOn w:val="1"/>
    <w:qFormat/>
    <w:uiPriority w:val="0"/>
    <w:pPr>
      <w:jc w:val="center"/>
    </w:pPr>
    <w:rPr>
      <w:rFonts w:ascii="方正书宋_GBK" w:hAnsi="方正书宋_GBK" w:eastAsia="方正书宋_GBK" w:cs="方正书宋_GBK"/>
      <w:b/>
      <w:sz w:val="21"/>
    </w:rPr>
  </w:style>
  <w:style w:type="paragraph" w:customStyle="1" w:styleId="20">
    <w:name w:val="单元格样式2_35d308d2-0363-454b-ae78-5d86ea4588d8"/>
    <w:basedOn w:val="1"/>
    <w:qFormat/>
    <w:uiPriority w:val="0"/>
    <w:rPr>
      <w:rFonts w:ascii="方正书宋_GBK" w:hAnsi="方正书宋_GBK" w:eastAsia="方正书宋_GBK" w:cs="方正书宋_GBK"/>
      <w:sz w:val="21"/>
    </w:rPr>
  </w:style>
  <w:style w:type="paragraph" w:customStyle="1" w:styleId="21">
    <w:name w:val="单元格样式3_44b7fe21-39ef-48ae-aa5d-da176d64ea4c"/>
    <w:basedOn w:val="1"/>
    <w:qFormat/>
    <w:uiPriority w:val="0"/>
    <w:pPr>
      <w:jc w:val="center"/>
    </w:pPr>
    <w:rPr>
      <w:rFonts w:ascii="方正书宋_GBK" w:hAnsi="方正书宋_GBK" w:eastAsia="方正书宋_GBK" w:cs="方正书宋_GBK"/>
      <w:sz w:val="21"/>
    </w:rPr>
  </w:style>
  <w:style w:type="paragraph" w:customStyle="1" w:styleId="22">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2022-01-21T09:00:00Z</dcterms:created>
  <dc:creator>dell</dc:creator>
  <cp:lastModifiedBy>Administrator</cp:lastModifiedBy>
  <dcterms:modified xsi:type="dcterms:W3CDTF">2022-01-28T00:50:25Z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FD774891DCC64A0D8BBF0D5592CCDC69</vt:lpwstr>
  </property>
</Properties>
</file>